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F6D" w:rsidRDefault="00F02F6D" w:rsidP="00C57557">
      <w:pPr>
        <w:tabs>
          <w:tab w:val="left" w:pos="8647"/>
        </w:tabs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02F6D" w:rsidRDefault="00F02F6D" w:rsidP="00ED3E11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02F6D" w:rsidRDefault="00F02F6D" w:rsidP="00F02F6D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02F6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28080" cy="8563610"/>
            <wp:effectExtent l="0" t="0" r="1270" b="8890"/>
            <wp:docPr id="1" name="Рисунок 1" descr="C:\Users\Админ\Desktop\Скан_20211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Скан_2021112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80" cy="856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D3E11" w:rsidRPr="003D696D" w:rsidRDefault="00ED3E11" w:rsidP="00C575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696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Личностные, </w:t>
      </w:r>
      <w:proofErr w:type="spellStart"/>
      <w:r w:rsidRPr="003D696D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3D696D">
        <w:rPr>
          <w:rFonts w:ascii="Times New Roman" w:hAnsi="Times New Roman" w:cs="Times New Roman"/>
          <w:b/>
          <w:sz w:val="24"/>
          <w:szCs w:val="24"/>
        </w:rPr>
        <w:t xml:space="preserve"> и предметные результаты</w:t>
      </w:r>
      <w:r w:rsidRPr="003D696D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3D696D">
        <w:rPr>
          <w:rFonts w:ascii="Times New Roman" w:hAnsi="Times New Roman" w:cs="Times New Roman"/>
          <w:b/>
          <w:sz w:val="24"/>
          <w:szCs w:val="24"/>
        </w:rPr>
        <w:t>освоения</w:t>
      </w:r>
      <w:r w:rsidRPr="003D696D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3D696D">
        <w:rPr>
          <w:rFonts w:ascii="Times New Roman" w:hAnsi="Times New Roman" w:cs="Times New Roman"/>
          <w:b/>
          <w:sz w:val="24"/>
          <w:szCs w:val="24"/>
        </w:rPr>
        <w:t>учебного</w:t>
      </w:r>
      <w:r w:rsidRPr="003D696D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3D696D">
        <w:rPr>
          <w:rFonts w:ascii="Times New Roman" w:hAnsi="Times New Roman" w:cs="Times New Roman"/>
          <w:b/>
          <w:sz w:val="24"/>
          <w:szCs w:val="24"/>
        </w:rPr>
        <w:t>предмета</w:t>
      </w:r>
      <w:r w:rsidRPr="003D696D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3D696D">
        <w:rPr>
          <w:rFonts w:ascii="Times New Roman" w:hAnsi="Times New Roman" w:cs="Times New Roman"/>
          <w:b/>
          <w:sz w:val="24"/>
          <w:szCs w:val="24"/>
        </w:rPr>
        <w:t>«Окружающий мир»</w:t>
      </w:r>
    </w:p>
    <w:p w:rsidR="00D30277" w:rsidRPr="00D30277" w:rsidRDefault="00606399" w:rsidP="00D3027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</w:t>
      </w:r>
      <w:r w:rsidR="00D30277"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Личностные результаты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Учащийся научится: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овладеть основами гражданской идентичности личности в форме осознания «Я» как гражданина России, знающего и любящего ее природу и культуру;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представлять о ценностях многонационального общества на основе сопоставления материальной и духовной культуры традиционного Дома;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представлять о необходимости бережного, уважительного отношения к культуре разных </w:t>
      </w:r>
      <w:proofErr w:type="gramStart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народов  России</w:t>
      </w:r>
      <w:proofErr w:type="gramEnd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народов мира, выступающей в разнообразных культурных формах семейных традиций;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представлять о навыках адаптации в мире через осознание преемственности от старшего поколения к младшему (традиции в семье); 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представлять об этических нормах через формулирование правил экологической и семейной этики;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представлять об этических нормах через формулирование правил нравственного общения людей друг с другом в ходе знакомства со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Всемирным природным и культурным наследием; Учащийся получит возможность научиться: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проявлять чувства гордости за свою Родину, в том числе через знакомство с отечественным наследием, входящим в Список ЮНЕСКО;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доброжелательно относиться друг к другу как к носителям разных этнических, конфессиональных и общероссийских культурных ценностей, представленных в форме Списка Всемирных духовных сокровищ;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сформировать целостный взгляд на мир в единстве природы, народов и культур через последовательное рассмотрение двух взаимно связанных метафорических образов: Мир как дом; Дом как мир;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сформировать внутреннюю позицию школьника на уровне осознания и принятия образца прилежного ученика; готовности к  бережному и уважительному отношению к живой и неживой природе, окружающим людям; сформировать личностную ответственность за свои поступки, сохранность объектов природы, необходимых для будущего  России*; сформировать эстетические чувства, впечатления через восприятие природы в символических образах народного творчества, знакомство с Всемирным наследием, Всемирными духовными сокровищами;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понимать и сопереживать чувствам других людей на основе знакомства с основами семейной жизни;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сформировать потребность сотрудничества со взрослыми и сверстниками в разных ситуациях;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соблюдать правил работы в группе, доброжелательное относиться к сверстникам, бесконфликтное поведение, стремление прислушиваться к мнению одноклассников в ходе проектной и внеурочной деятельности;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установить на здоровый образ жизни через формулирование правил оказания первой помощи, соблюдение личной гигиены, в том числе; 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использовать лучших семейных традиций здорового образа жизни народов своего края. 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30277" w:rsidRPr="00D30277" w:rsidRDefault="00606399" w:rsidP="00D3027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</w:t>
      </w:r>
      <w:proofErr w:type="spellStart"/>
      <w:r w:rsidR="00D30277"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="00D30277"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Регулятивные УУД: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Учащийся научится: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понимать учебную задачу, сформулированную самостоятельно и уточненную учителем; 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сохранять учебную задачу урока (самостоятельно воспроизводить </w:t>
      </w:r>
      <w:proofErr w:type="spellStart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еѐ</w:t>
      </w:r>
      <w:proofErr w:type="spellEnd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ходе выполнения работы на различных этапах урока);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выделять из темы урока известные и неизвестные знания и умения; 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оценивать правильность выполнения заданий, используя «Странички для самопроверки» и критерии, заданные учителем;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сотрудничестве с учителем ставить новые учебные задачи;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• 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соотносить выполнение рабо</w:t>
      </w:r>
      <w:r w:rsidR="0060639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ты с алгоритмом и результатом.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Учащийся получит возможность научиться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планировать </w:t>
      </w:r>
      <w:proofErr w:type="spellStart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своѐ</w:t>
      </w:r>
      <w:proofErr w:type="spellEnd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высказывание (выстраивать последовательность предложений для раскрытия темы, приводить примеры);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• 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планировать свои действия в течение урока;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фиксировать в конце урока </w:t>
      </w:r>
      <w:proofErr w:type="spellStart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удовлетворѐнность</w:t>
      </w:r>
      <w:proofErr w:type="spellEnd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/ </w:t>
      </w:r>
      <w:proofErr w:type="spellStart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неудовлетворѐнность</w:t>
      </w:r>
      <w:proofErr w:type="spellEnd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своей работой на уроке (с помощью средств, разработанных совместно с учителем);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объективно относиться к своим успехам/неуспехам.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Познавательные УУД: Учащийся научится: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понимать и толковать условные знаки и символы, используемые в учебнике и рабочих тетрадях и других компонентах УМК для передачи информации;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выделять существенную информацию из литературы разных типов (справочной и научно-познавательной);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понимать содержание текста, интерпретировать смысл, фиксировать полученную информацию в виде схем, рисунков, фотог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рафий,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таблиц; анализировать объекты окружающего мира, таблицы, схемы, диаграммы, рисунки, посл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овицы и поговорки с выделением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отличительных признаков;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синтез объектов при составлении цепей питания, загадок и пр.;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устанавливать причинно-следственные связи между явлениями, объектами;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классифицировать объекты по</w:t>
      </w:r>
      <w:r w:rsidR="0060639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заданным (главным) критериям;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Учащийся получит возможность научиться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использовать знаково-символические средства, в том числе элементарные модели и схемы для решения учебных задач;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• 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сравнивать объекты по различным признакам;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строить рассуждение (или доказательство своей точки зрения) по теме урока в соответствии с возрастными нормами;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проявлять индивидуальные творческие способности при выполнении рисунков, условных знаков, подготовке сообщений, иллюстрировании рассказов, сочинении загадок;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моделировать различные ситуации и явления природы. </w:t>
      </w:r>
    </w:p>
    <w:p w:rsidR="00D30277" w:rsidRPr="00D30277" w:rsidRDefault="00606399" w:rsidP="00D3027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</w:t>
      </w:r>
      <w:r w:rsidR="00D30277"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Коммуникативные УУД: Учащийся научится: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включаться в диалог и коллективное обсуждение с учителем и сверстниками, проблем и вопросов;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высказывать мотивированное, аргументированное суждение по теме урока; 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понимать и принимать задачу совместной работы, распределять роли при выполнении заданий;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составлять рассказ на заданную тему; 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взаимный контроль и оказывать в сотрудни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честве необходимую взаимопомощь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продуктивно разрешать конфликты на основе учета интересов всех его участников.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фо</w:t>
      </w:r>
      <w:r w:rsidR="0060639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рмулировать ответы на вопросы.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02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Учащийся получит возможность научиться: </w:t>
      </w:r>
    </w:p>
    <w:p w:rsid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слушать </w:t>
      </w:r>
      <w:proofErr w:type="spellStart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партнѐра</w:t>
      </w:r>
      <w:proofErr w:type="spellEnd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общению и деятельности, не перебивать, не обрывать на полуслове, вникать в смысл того, о </w:t>
      </w:r>
      <w:proofErr w:type="spellStart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чѐм</w:t>
      </w:r>
      <w:proofErr w:type="spellEnd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говорит собеседник;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• 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договариваться и приходить к общему решению в совместной деятельности;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проявлять стремление ладить с собеседниками, ориентироваться на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позицию партнера в общении;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признавать</w:t>
      </w:r>
      <w:proofErr w:type="gramEnd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свои ошибки, озвучивать их;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 </w:t>
      </w:r>
    </w:p>
    <w:p w:rsidR="00D30277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строить монологическое высказывание, владеть диалогической формой речи (с учетом возрастных особенностей, норм);  </w:t>
      </w:r>
    </w:p>
    <w:p w:rsidR="00ED3E11" w:rsidRPr="00D30277" w:rsidRDefault="00D30277" w:rsidP="00D3027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</w:t>
      </w:r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готовить сообщения, </w:t>
      </w:r>
      <w:proofErr w:type="spellStart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фоторассказы</w:t>
      </w:r>
      <w:proofErr w:type="spellEnd"/>
      <w:r w:rsidRPr="00D30277">
        <w:rPr>
          <w:rFonts w:ascii="Times New Roman" w:eastAsia="Calibri" w:hAnsi="Times New Roman" w:cs="Times New Roman"/>
          <w:sz w:val="24"/>
          <w:szCs w:val="24"/>
          <w:lang w:eastAsia="ru-RU"/>
        </w:rPr>
        <w:t>, проекты с помощью взрослых;</w:t>
      </w:r>
    </w:p>
    <w:p w:rsidR="00606399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b/>
          <w:sz w:val="24"/>
          <w:szCs w:val="24"/>
          <w:lang w:eastAsia="ru-RU"/>
        </w:rPr>
        <w:t xml:space="preserve">                                                                </w:t>
      </w:r>
    </w:p>
    <w:p w:rsidR="00606399" w:rsidRDefault="00606399" w:rsidP="00ED3E11">
      <w:pPr>
        <w:spacing w:after="0" w:line="240" w:lineRule="auto"/>
        <w:jc w:val="both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</w:p>
    <w:p w:rsidR="00606399" w:rsidRDefault="00606399" w:rsidP="00ED3E11">
      <w:pPr>
        <w:spacing w:after="0" w:line="240" w:lineRule="auto"/>
        <w:jc w:val="both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</w:p>
    <w:p w:rsidR="00606399" w:rsidRDefault="00606399" w:rsidP="00606399">
      <w:pPr>
        <w:spacing w:after="0" w:line="240" w:lineRule="auto"/>
        <w:jc w:val="center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</w:p>
    <w:p w:rsidR="00ED3E11" w:rsidRPr="00606399" w:rsidRDefault="00606399" w:rsidP="00606399">
      <w:pPr>
        <w:spacing w:after="0" w:line="240" w:lineRule="auto"/>
        <w:jc w:val="center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  <w:r>
        <w:rPr>
          <w:rFonts w:ascii="Times New Roman" w:eastAsia="Calibri" w:hAnsi="Times New Roman" w:cs="Calibri"/>
          <w:b/>
          <w:sz w:val="24"/>
          <w:szCs w:val="24"/>
          <w:lang w:eastAsia="ru-RU"/>
        </w:rPr>
        <w:t>1 класс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b/>
          <w:sz w:val="24"/>
          <w:szCs w:val="24"/>
          <w:lang w:eastAsia="ru-RU"/>
        </w:rPr>
        <w:t xml:space="preserve">        Предметные результаты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Обучающийся научится: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правильно называть родную страну, родной город, село (малую родину);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флаг и герб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узнавать некоторые достопримечательности столицы;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называть по именам, отчествам и фамилиям членов своей семьи;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проводить наблюдения в окружающем мире с помощью взрослого;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проводить опыты с водой, снегом и льдом;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изученные объекты природы (камни, растения, животных, созвездия);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овощи и фрукты;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определять с помощью атласа-определителя растения и животных;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описывать по плану дерево, рыбу, птицу, своего домашнего питомца (кошку, собаку);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сравнивать растения, животных, относить их к определённым группам;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сравнивать реку и море;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использовать глобус для знакомства с формой нашей планеты;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на глобусе холодные и жаркие районы;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животных холодных и жарких районов;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изготавливать модели Солнца, звёзд, созвездий, Луны;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прошлое, настоящее и будущее;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называть дни недели и времена года в правильной последовательности;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соотносить времена года и месяцы;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некоторые взаимосвязи в окружающем мире;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объяснять причины возникновения дождя и ветра;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перечислять цвета радуги в правильной последовательности;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ухаживать за комнатными растениями, животными живого уголка;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мастерить простейшие кормушки и подкармливать птиц;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раздельно собирать мусор в быту;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соблюдать правила поведения в природе;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правильно готовиться ко сну, чистить зубы и мыть руки;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подбирать одежду для разных случаев;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правильно обращаться с электричеством и электроприборами;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правильно переходить улицу;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соблюдать правила безопасной езды на велосипеде;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виды транспорта;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соблюдать правила безопасности в транспорте.</w:t>
      </w:r>
    </w:p>
    <w:p w:rsidR="00ED3E11" w:rsidRPr="003D696D" w:rsidRDefault="00ED3E11" w:rsidP="00ED3E11">
      <w:pPr>
        <w:spacing w:after="0" w:line="240" w:lineRule="auto"/>
        <w:jc w:val="center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b/>
          <w:sz w:val="24"/>
          <w:szCs w:val="24"/>
          <w:lang w:eastAsia="ru-RU"/>
        </w:rPr>
        <w:t>2 класс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b/>
          <w:sz w:val="24"/>
          <w:szCs w:val="24"/>
          <w:lang w:eastAsia="ru-RU"/>
        </w:rPr>
        <w:t xml:space="preserve">     Предметные результаты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Обучающийся научится: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на карте Российскую Федерацию, Москву — столицу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называть субъект Российской Федерации, в котором находится город (село), где живут учащиеся;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государственные символы России — флаг, герб, гимн;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приводить примеры народов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сравнивать город и село, городской и сельский дома;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объекты природы и предметы рукотворного мира;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оценивать отношение людей к окружающему миру;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объекты и явления неживой и живой природы;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связи в природе, между природой и человеком;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проводить наблюдения и ставить опыты;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измерять температуру воздуха, воды, тела человека;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определять объекты природы с помощью атласа-определителя;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lastRenderedPageBreak/>
        <w:t>• сравнивать объекты природы, делить их на группы;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ухаживать за комнатными растениями и животными живого уголка;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нужную информацию в учебнике и дополнительной литературе;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соблюдать правила поведения в природе, читать и рисовать экологические знаки;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составные части экономики, объяснять их взаимосвязь;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прослеживать производственные цепочки, изображать их с помощью моделей;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узнавать различные строительные машины и материалы, объяснять их назначение;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виды транспорта;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приводить примеры учреждений культуры и образования;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определять профессии людей по фотографиям и описаниям, находить взаимосвязи между трудом людей различных профессий;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внешнее и внутреннее строение тела человека;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правильно строить режим дня, соблюдать правила личной гигиены;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соблюдать правила безопасного поведения на улице и в быту, на воде и в лесу;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основные дорожные знаки, необходимые пешеходу;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соблюдать основные правила противопожарной безопасности;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правильно вести себя при контактах с незнакомцами;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оценивать характер взаимоотношений людей в семье, в школе, в кругу сверстников;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приводить примеры семейных традиций;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соблюдать правила вежливости при общении со взрослыми и сверстниками, правила культурного поведения в школе и других общественных местах;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стороны горизонта, обозначать их на схеме;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ориентироваться на местности разными способами;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формы земной поверхности, сравнивать холм и гору;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водные объекты, узнавать их по описанию;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читать карту и план, правильно показывать на настенной карте;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и показывать на глобусе и карте мира материки и океаны;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физическую и политическую карты, находить и показывать на политической карте мира разные страны.</w:t>
      </w:r>
    </w:p>
    <w:p w:rsidR="00ED3E11" w:rsidRPr="003D696D" w:rsidRDefault="00ED3E11" w:rsidP="00ED3E11">
      <w:pPr>
        <w:spacing w:after="0" w:line="240" w:lineRule="auto"/>
        <w:jc w:val="center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b/>
          <w:sz w:val="24"/>
          <w:szCs w:val="24"/>
          <w:lang w:eastAsia="ru-RU"/>
        </w:rPr>
        <w:t>3 класс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.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b/>
          <w:sz w:val="24"/>
          <w:szCs w:val="24"/>
          <w:lang w:eastAsia="ru-RU"/>
        </w:rPr>
        <w:t xml:space="preserve">         Предметные результаты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Обучающийся научится: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на карте города Золотого кольца России, приводить примеры достопримечательностей этих городов;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осознавать необходимость бережного отношения к памятникам истории и культуры;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на карте страны — соседи России и их столицы;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определять и кратко характеризовать место человека в окружающем мире;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осознавать и раскрывать ценность природы для людей, необходимость ответственного отношения к природе;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внешность человека и его внутренний мир, наблюдать и описывать проявления внутреннего мира человека;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тела, вещества, частицы, описывать изученные вещества;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проводить наблюдения и ставить опыты, используя лабораторное оборудование;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исследовать с помощью опытов свойства воздуха, воды, состав почвы, моделировать круговорот воды в природе;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классифицировать объекты живой природы, относя их к определённым царствам и другим изученным группам;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пользоваться атласом-определителем для распознавания природных объектов;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обнаруживать взаимосвязи в природе, между природой и человеком, изображать их с помощью схем, моделей и использовать для объяснения необходимости бережного отношения к природе;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приводить примеры растений и животных из Красной книги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lastRenderedPageBreak/>
        <w:t>• использовать тексты и иллюстрации учебника, другие источники информации для поиска ответов на вопросы, объяснений, подготовки собственных сообщений о природе;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устанавливать связь между строением и работой различных органов и систем органов человека;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использовать знания о строении и жизнедеятельности организма человека для сохранения и укрепления своего здоровья;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оказывать первую помощь при несложных несчастных случаях;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вырабатывать правильную осанку;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выполнять правила рационального питания, закаливания, предупреждения болезней;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понимать необходимость здорового образа жизни и соблюдать соответствующие правила;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правильно вести себя при пожаре, аварии водопровода, утечке газа;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соблюдать правила безопасности на улицах и дорогах, различать дорожные знаки разных групп, следовать их указаниям;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понимать, какие места вокруг нас могут быть особенно опасны, предвидеть скрытую опасность и избегать её;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соблюдать правила безопасного поведения в природе;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понимать, что такое экологическая безопасность, соблюдать правила экологической безопасности в повседневной жизни;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раскрывать роль экономики в нашей жизни;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осознавать значение природных богатств в хозяйственной деятельности человека, необходимость бережного отношения к природным богатствам;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отрасли экономики, обнаруживать взаимосвязи между ними;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понимать роль денег в экономике, различать денежные единицы некоторых стран;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объяснять, что такое государственный бюджет, осознавать необходимость уплаты налогов гражданами страны;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понимать, как ведётся хозяйство семьи;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обнаруживать связи между экономикой и экологией, строить простейшие экологические прогнозы;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рассказывать по карте о различных странах, дополнять эти сведения информацией из других источников (таблица, текст и иллюстрации учебника);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приводить примеры достопримечательностей разных стран, ценить уважительные, добрососедские отношения между странами и народами;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использовать различные справочные издания, детскую литературу для поиска информации о человеке и обществе.</w:t>
      </w:r>
    </w:p>
    <w:p w:rsidR="00ED3E11" w:rsidRPr="003D696D" w:rsidRDefault="00ED3E11" w:rsidP="00ED3E11">
      <w:pPr>
        <w:spacing w:after="0" w:line="240" w:lineRule="auto"/>
        <w:jc w:val="center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b/>
          <w:sz w:val="24"/>
          <w:szCs w:val="24"/>
          <w:lang w:eastAsia="ru-RU"/>
        </w:rPr>
        <w:t>4 класс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b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b/>
          <w:sz w:val="24"/>
          <w:szCs w:val="24"/>
          <w:lang w:eastAsia="ru-RU"/>
        </w:rPr>
        <w:t xml:space="preserve">       Предметные результаты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Обучающийся научится: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понимать особую роль России в мировой истории; рассказывать о национальных свершениях, открытиях, победах, вызывающих чувство гордости за свою страну;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и показывать на карте России государственную границу, субъекты Российской Федерации, свой регион, его главный город, другие города современной России, узнавать по фотографиям и описывать достопримечательности регионов и городов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называть элементы государственного устройства России, объяснять их роль в жизни страны;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называть имя действующего Президента Российской Федерации и его полномочия как главы государства;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понимать, в чём различия между государственным устройством современной России и государственным устройством нашей страны в другие периоды её истории;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объяснять, что такое права человека, как законы страны и самый главный из них — Конституция Российской Федерации — защищают наши права, приводить конкретные примеры прав ребёнка;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раскрывать значение государственных символов России, находить их среди государственных символов других стран;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lastRenderedPageBreak/>
        <w:t>• называть главные праздники России, объяснять их значение в жизни страны, рассказывать о традициях и праздниках народов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рассказывать о мире с точки зрения астронома, географа, историка, эколога;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проводить несложные астрономические наблюдения;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изготавливать модели планет и созвездий;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использовать глобус и карту мира для получения информации о Земле;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анализировать экологические проблемы планеты и предлагать способы их решения;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приводить примеры объектов Всемирного наследия и животных из международной Красной книги;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и показывать на физической карте России различные географические объекты, на карте природных зон России — основные природные зоны;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объяснять, почему происходит смена природных зон в нашей стране, давать характеристику природной зоны по плану, сравнивать различные природные зоны;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приводить примеры растений и животных разных природных зон, в том числе внесённых в Красную книгу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выявлять экологические связи в разных природных зонах, изображать эти связи с помощью моделей;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оценивать деятельность людей в разных природных зонах, раскрывать возникающие экологические проблемы и способы их решения, приводить примеры заповедников и национальных парков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давать краткую характеристику своего края;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и описывать изученные природные объекты своего края, пользоваться атласом-определителем для распознавания (определения) объектов неживой и живой природы;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давать краткую характеристику природных сообществ своего края;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выявлять экологические связи в природных сообществах, изображать эти связи с помощью моделей;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оценивать своё поведение в природе, правильно вести себя в разных природных сообществах;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рассказывать об охране природы в своём крае;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различать отрасли растениеводства и животноводства, представленные в экономике своего края;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приводить примеры исторических источников, различать и сравнивать источники информации о прошлом;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соотносить дату исторического события с веком, находить место события на «ленте времени»;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читать историческую карту;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перечислять эпохи истории человечества в правильной последовательности, кратко характеризовать каждую эпоху, узнавать историческую эпоху по знаменитым сооружениям прошлого, сохранившимся до наших дней;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 помощью глобуса рассказывать, как человек открывал планету Земля;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описывать некоторые выдающиеся достижения и изобретения людей прошлого по иллюстрациям, высказывать суждения об их значении в истории человечества;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показывать на карте границы, территорию, столицу, другие города России в разные периоды истории, места некоторых важных исторических событий;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рассказывать по исторической карте, иллюстрациям учебника об изученных событиях истории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соотносить даты и события, определять последовательность и значение некоторых важных событий в истории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составлять исторические портреты выдающихся людей прошлого, высказывать суждения о них;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описывать облик Москвы и Санкт-Петербурга в разные века, узнавать их достопримечательности;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называть и описывать некоторые выдающиеся памятники истории и культуры России;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находить в домашнем архиве исторические свидетельства;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t>• раскрывать связь современной России с её историей;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ru-RU"/>
        </w:rPr>
      </w:pPr>
      <w:r w:rsidRPr="003D696D">
        <w:rPr>
          <w:rFonts w:ascii="Times New Roman" w:eastAsia="Calibri" w:hAnsi="Times New Roman" w:cs="Calibri"/>
          <w:sz w:val="24"/>
          <w:szCs w:val="24"/>
          <w:lang w:eastAsia="ru-RU"/>
        </w:rPr>
        <w:lastRenderedPageBreak/>
        <w:t>• использовать дополнительную литературу, Интернет для получения информации и подготовки собственных сообщений о природе Земли, России и родного края, о жизни общества в прошлом и настоящем.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D3E11" w:rsidRPr="003D696D" w:rsidRDefault="00ED12B9" w:rsidP="00ED3E1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 «</w:t>
      </w:r>
      <w:r w:rsidR="00ED3E11" w:rsidRPr="003D696D">
        <w:rPr>
          <w:rFonts w:ascii="Times New Roman" w:hAnsi="Times New Roman" w:cs="Times New Roman"/>
          <w:b/>
          <w:sz w:val="24"/>
          <w:szCs w:val="24"/>
        </w:rPr>
        <w:t>Окружающий мир»</w:t>
      </w:r>
    </w:p>
    <w:p w:rsidR="00ED3E11" w:rsidRPr="003D696D" w:rsidRDefault="00ED3E11" w:rsidP="006063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696D"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Style w:val="a4"/>
        <w:tblW w:w="9798" w:type="dxa"/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6379"/>
        <w:gridCol w:w="1156"/>
      </w:tblGrid>
      <w:tr w:rsidR="00025D94" w:rsidRPr="003D696D" w:rsidTr="00025D94">
        <w:tc>
          <w:tcPr>
            <w:tcW w:w="704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55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37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156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25D94" w:rsidRPr="003D696D" w:rsidTr="00025D94">
        <w:tc>
          <w:tcPr>
            <w:tcW w:w="704" w:type="dxa"/>
          </w:tcPr>
          <w:p w:rsidR="00025D94" w:rsidRPr="003D696D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5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637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Мир вокруг нас, его многообразие. Учимся задавать вопросы об окружающем мире. Наша школа. Дорога от дома до школы. Правила и безопасность дорожного движения (в частности, касающейся пешеходов и пассажиров транспортных средств).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Экскурсии: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со школой. Знакомство с дорогой от дома до школы и правилами безопасности в пути.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ОБЖ.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Где и как переходить дорогу.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Правила обращения с учебником.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Как могут стать опасными домашние вещи?</w:t>
            </w:r>
          </w:p>
        </w:tc>
        <w:tc>
          <w:tcPr>
            <w:tcW w:w="1156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25D94" w:rsidRPr="003D696D" w:rsidTr="00025D94">
        <w:tc>
          <w:tcPr>
            <w:tcW w:w="704" w:type="dxa"/>
          </w:tcPr>
          <w:p w:rsidR="00025D94" w:rsidRPr="003D696D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5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hAnsi="Times New Roman" w:cs="Times New Roman"/>
                <w:sz w:val="24"/>
                <w:szCs w:val="24"/>
              </w:rPr>
              <w:t>Что и кто?</w:t>
            </w:r>
          </w:p>
        </w:tc>
        <w:tc>
          <w:tcPr>
            <w:tcW w:w="637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Что можно увидеть на небе днем и ночью. Солнце, его форма. Облака, их состав. Красота и причудливость облаков. Луна и звезды. Созвездие Большая Медведица. 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Что можно увидеть под ногами. Камни, их разнообразие (форма, размер, цвет) и красота. Гранит, кремень, известняк.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Что растет на подоконнике и клумбе. Знакомство с отдельными представителями комнатных растений и растений цветника (по выбору учителя).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Что это за дерево. Распознавание деревьев своей местности по листьям.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Летняя и осенняя окраска листьев. Сосна и ель, их различение по общему виду, хвоинкам, шишкам.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Части растения: корень, стебель, лист, цветок, плод с семенами. Знакомство с разнообразием плодов и семян.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Кто такие насекомые, рыбы, птицы, звери. Знакомство с разнообразием животных, их внешним строением.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Что окружает нас дома. Разнообразие и назначение предметов домашнего обихода. Компьютер, его части и назначение.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безопасному обращению с вещами, компьютером, домашними животными. Важнейшие дорожные знаки, сигналы светофора, правила перехода улицы.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Наша Родина – Россия. Природа, города, народы России (на примерах по выбору учителя). Знакомство с государственными символами России: флагом, гербом, гимном. Наш город (село) – часть большой страны.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Планета Земля, ее форма. Глобус – модель Земли. Суша и вода на Земле. Изображение нашей страны на глобусе.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Экскурсии: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Что у нас над головой? Что у нас под ногами? Знакомство с растениями цветника.  Что такое зоопарк?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Практические работы: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комнатными растениями. Знакомство с лиственными деревьями ближайшего природного окружения. Распознавание листьев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различных деревьев. Сравнительное исследование сосны и ели. Что общего у разных растений? Знакомство с глобусом.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НРК. Моя малая Родина. Жители моего посёлка.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ОБЖ. Опасные ситуации на дорогах. Огонь в доме. Как говорить по телефону</w:t>
            </w:r>
            <w:r w:rsidRPr="003D696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156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19</w:t>
            </w:r>
          </w:p>
        </w:tc>
      </w:tr>
      <w:tr w:rsidR="00025D94" w:rsidRPr="003D696D" w:rsidTr="00025D94">
        <w:tc>
          <w:tcPr>
            <w:tcW w:w="704" w:type="dxa"/>
          </w:tcPr>
          <w:p w:rsidR="00025D94" w:rsidRPr="003D696D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55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hAnsi="Times New Roman" w:cs="Times New Roman"/>
                <w:sz w:val="24"/>
                <w:szCs w:val="24"/>
              </w:rPr>
              <w:t>Как, откуда и куда?</w:t>
            </w:r>
          </w:p>
        </w:tc>
        <w:tc>
          <w:tcPr>
            <w:tcW w:w="637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Река и море. Куда текут реки. Пресная и соленая вода. Путь воды в наш дом.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Канализация и очистные сооружения.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Роль электричества в быту. Откуда в наш дом приходит электричество. Правила безопасного обращения с электроприборами. Сборка простейшей электрической цепи (по усмотрению учителя).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свойств снега и льда. Откуда берутся снег и лед.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Как живут растения и животные. Знакомство с признаками живого и условиями, необходимыми для жизни организмов. Простейшие правила ухода за комнатными растениями, кошкой, собакой. Птицы, прилетающие к кормушке. Забота о птицах зимой.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Как путешествует письмо. Откуда берутся хорошо известные детям продукты питания, </w:t>
            </w:r>
            <w:proofErr w:type="gramStart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например</w:t>
            </w:r>
            <w:proofErr w:type="gramEnd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шоколад, изюм, мед и др. (по усмотрению учителя).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Откуда берутся бытовой мусор и вещества, загрязняющие окружающую среду. Как сделать Землю чище.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Практические работы: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свойств снега и льда. Отработка простейших приемов ухода за комнатными растениями. Изготовление простейшей кормушки для птиц.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ОБЖ.Советы</w:t>
            </w:r>
            <w:proofErr w:type="spellEnd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доктора воды.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Друзья вода и мыло.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правила поведения и действия при пожаре.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D696D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Правила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 поведения на железной </w:t>
            </w:r>
            <w:proofErr w:type="gramStart"/>
            <w:r w:rsidRPr="003D696D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дороге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Безопасность</w:t>
            </w:r>
            <w:proofErr w:type="gramEnd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 обращении с животными.</w:t>
            </w:r>
          </w:p>
          <w:p w:rsidR="00025D94" w:rsidRPr="003D696D" w:rsidRDefault="00025D94" w:rsidP="00ED3E1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НРК. Экология  моего края .</w:t>
            </w:r>
          </w:p>
        </w:tc>
        <w:tc>
          <w:tcPr>
            <w:tcW w:w="1156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025D94" w:rsidRPr="003D696D" w:rsidTr="00025D94">
        <w:tc>
          <w:tcPr>
            <w:tcW w:w="704" w:type="dxa"/>
          </w:tcPr>
          <w:p w:rsidR="00025D94" w:rsidRPr="003D696D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5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hAnsi="Times New Roman" w:cs="Times New Roman"/>
                <w:sz w:val="24"/>
                <w:szCs w:val="24"/>
              </w:rPr>
              <w:t>Где и когда?</w:t>
            </w:r>
          </w:p>
        </w:tc>
        <w:tc>
          <w:tcPr>
            <w:tcW w:w="637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времени. Настоящее, прошлое, будущее. Дни недели и времена года.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Холодные и жаркие районы Земли.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Перелетные птицы. Где они зимуют и как ученые узнали об этом.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Представление </w:t>
            </w:r>
            <w:proofErr w:type="gramStart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о далеком прошлом Земли</w:t>
            </w:r>
            <w:proofErr w:type="gramEnd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. Динозавры – удивительные животные прошлого. Как ученые изучают динозавров.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Одежда людей в прошлом и теперь.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История велосипеда, его устройство. Велосипед в твоей жизни. Правила безопасного обращения с велосипедом.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Профессии взрослых. Кем ты хочешь стать. Каким может быть окружающий мир в будущем. Зависит ли это от тебя.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ОБЖ. Безопасность при отдыхе на </w:t>
            </w:r>
            <w:proofErr w:type="spellStart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природе.«Знай</w:t>
            </w:r>
            <w:proofErr w:type="spellEnd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правила дорожного движения, как таблицу умножения».</w:t>
            </w:r>
          </w:p>
        </w:tc>
        <w:tc>
          <w:tcPr>
            <w:tcW w:w="1156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025D94" w:rsidRPr="003D696D" w:rsidTr="00025D94">
        <w:tc>
          <w:tcPr>
            <w:tcW w:w="704" w:type="dxa"/>
          </w:tcPr>
          <w:p w:rsidR="00025D94" w:rsidRPr="003D696D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5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hAnsi="Times New Roman" w:cs="Times New Roman"/>
                <w:sz w:val="24"/>
                <w:szCs w:val="24"/>
              </w:rPr>
              <w:t>Почему и зачем?</w:t>
            </w:r>
          </w:p>
        </w:tc>
        <w:tc>
          <w:tcPr>
            <w:tcW w:w="637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Солнце – ближайшая к Земле звезда. Форма и размеры звезд. Созвездие Льва. Луна – естественный спутник Земли. Почему на Луне не живут люди.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Почему идет дождь и дует ветер. Роль дождя и ветра в жизни растений, животных, человека.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Звуки окружающего мира. Почему бывает эхо. Как беречь уши.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Цвета радуги. Почему радуга разноцветная.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Объяснение названий растений и животных, </w:t>
            </w:r>
            <w:proofErr w:type="gramStart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например</w:t>
            </w:r>
            <w:proofErr w:type="gramEnd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медуница, недотрога, жук-носорог и др. (по усмотрению учителя). Что эти названия рассказывают о своих хозяевах.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Почему в лесу нужно соблюдать тишину. Почему не нужно рвать цветы и ловить бабочек.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овощей и фруктов. Витамины. Почему овощи и фрукты перед едой надо мыть. Почему нужно чистить зубы и мыть руки.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Зачем мы спим ночью. Правила подготовки ко сну.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Зачем нужны автомобили. Устройство автомобиля. Автомобили в прошлом и теперь. Какими могут быть автомобили будущего.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Поезд и железная дорога. Поезда метро, пригородные поезда, поезда дальнего следования.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Назначение самолетов. Устройство самолета. Самолеты в прошлом и теперь.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Назначение судов. Устройство судна. Спасательные средства на корабле.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Зачем летают в космос. Искусственные спутники Земли, их назначение.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Космические станции.</w:t>
            </w:r>
          </w:p>
          <w:p w:rsidR="00025D94" w:rsidRPr="003D696D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hAnsi="Times New Roman" w:cs="Times New Roman"/>
                <w:sz w:val="24"/>
                <w:szCs w:val="24"/>
              </w:rPr>
              <w:t>Экология – наука, которая учит нас бережно относиться</w:t>
            </w:r>
          </w:p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ОБЖ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Решение и здоровье.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Учусь делать здоровый выбор.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Наши верные друзья.</w:t>
            </w:r>
          </w:p>
          <w:p w:rsidR="00025D94" w:rsidRPr="00025D94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Железнодорожный переезд. Правила перехода и переезда.</w:t>
            </w:r>
            <w:r w:rsidRPr="003D696D">
              <w:rPr>
                <w:rFonts w:ascii="Times New Roman" w:hAnsi="Times New Roman" w:cs="Times New Roman"/>
                <w:sz w:val="24"/>
                <w:szCs w:val="24"/>
              </w:rPr>
              <w:br/>
              <w:t>Сигналы регулирования дорожного движения.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696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Общественный транспорт, посадка, высадка пассажиров. Поездка на автобусе, троллейбусе, поезде.</w:t>
            </w:r>
          </w:p>
        </w:tc>
        <w:tc>
          <w:tcPr>
            <w:tcW w:w="1156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25</w:t>
            </w:r>
          </w:p>
        </w:tc>
      </w:tr>
      <w:tr w:rsidR="00025D94" w:rsidRPr="003D696D" w:rsidTr="00025D94">
        <w:tc>
          <w:tcPr>
            <w:tcW w:w="704" w:type="dxa"/>
          </w:tcPr>
          <w:p w:rsidR="00025D94" w:rsidRPr="003D696D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559" w:type="dxa"/>
          </w:tcPr>
          <w:p w:rsidR="00025D94" w:rsidRPr="003D696D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hAnsi="Times New Roman" w:cs="Times New Roman"/>
                <w:sz w:val="24"/>
                <w:szCs w:val="24"/>
              </w:rPr>
              <w:t>Заключение</w:t>
            </w:r>
          </w:p>
        </w:tc>
        <w:tc>
          <w:tcPr>
            <w:tcW w:w="637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Как мы находили ответы на свои вопросы. Роль наблюдений, опытов, книг и других источников информации в познании окружающего мира.</w:t>
            </w:r>
          </w:p>
        </w:tc>
        <w:tc>
          <w:tcPr>
            <w:tcW w:w="1156" w:type="dxa"/>
          </w:tcPr>
          <w:p w:rsidR="00025D94" w:rsidRPr="003D696D" w:rsidRDefault="004E4F9F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25D94" w:rsidRPr="003D696D" w:rsidTr="00025D94">
        <w:tc>
          <w:tcPr>
            <w:tcW w:w="704" w:type="dxa"/>
          </w:tcPr>
          <w:p w:rsidR="00025D94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25D94" w:rsidRPr="003D696D" w:rsidRDefault="00025D94" w:rsidP="00ED3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 </w:t>
            </w:r>
          </w:p>
        </w:tc>
        <w:tc>
          <w:tcPr>
            <w:tcW w:w="6379" w:type="dxa"/>
          </w:tcPr>
          <w:p w:rsidR="00025D94" w:rsidRPr="003D696D" w:rsidRDefault="00025D94" w:rsidP="00ED3E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56" w:type="dxa"/>
          </w:tcPr>
          <w:p w:rsidR="00025D94" w:rsidRDefault="004E4F9F" w:rsidP="00ED3E1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68</w:t>
            </w:r>
            <w:r w:rsidR="00025D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</w:tbl>
    <w:p w:rsidR="00ED3E11" w:rsidRPr="003D696D" w:rsidRDefault="00ED3E11" w:rsidP="00ED3E11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D3E11" w:rsidRPr="003D696D" w:rsidRDefault="00ED3E11" w:rsidP="00606399">
      <w:pPr>
        <w:shd w:val="clear" w:color="auto" w:fill="FFFFFF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696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 класс</w:t>
      </w:r>
    </w:p>
    <w:p w:rsidR="00ED3E11" w:rsidRPr="003D696D" w:rsidRDefault="00ED3E11" w:rsidP="00ED3E11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1579"/>
        <w:gridCol w:w="6590"/>
        <w:gridCol w:w="1027"/>
      </w:tblGrid>
      <w:tr w:rsidR="00C57557" w:rsidRPr="003D696D" w:rsidTr="00C57557">
        <w:tc>
          <w:tcPr>
            <w:tcW w:w="580" w:type="dxa"/>
          </w:tcPr>
          <w:p w:rsidR="00025D94" w:rsidRPr="003D696D" w:rsidRDefault="004E4F9F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579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590" w:type="dxa"/>
          </w:tcPr>
          <w:p w:rsidR="00025D94" w:rsidRPr="003D696D" w:rsidRDefault="00025D94" w:rsidP="00ED3E11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  <w:t>Краткое содержание учебной темы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27" w:type="dxa"/>
          </w:tcPr>
          <w:p w:rsidR="00025D94" w:rsidRPr="00C57557" w:rsidRDefault="00C57557" w:rsidP="00ED3E1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</w:t>
            </w:r>
            <w:r w:rsidR="00025D94" w:rsidRPr="003D696D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C57557" w:rsidRPr="003D696D" w:rsidTr="00C57557">
        <w:tc>
          <w:tcPr>
            <w:tcW w:w="580" w:type="dxa"/>
          </w:tcPr>
          <w:p w:rsidR="00025D94" w:rsidRPr="003D696D" w:rsidRDefault="004E4F9F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1.</w:t>
            </w:r>
          </w:p>
        </w:tc>
        <w:tc>
          <w:tcPr>
            <w:tcW w:w="1579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Где мы живем</w:t>
            </w:r>
          </w:p>
        </w:tc>
        <w:tc>
          <w:tcPr>
            <w:tcW w:w="6590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Где мы живём. Наш «адрес» в мире: планета – Земля, страна – Россия, название нашего посёлка. Что мы называем родным краем (район, область). Флаг, герб, гимн России.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Что нас окружает. Солнце, воздух, вода, растения, животные – всё это окружающая нас природа. Разнообразные вещи, машины, дома – это то, что сделано и построено руками людей. Наше отношение к окружающему.</w:t>
            </w:r>
          </w:p>
        </w:tc>
        <w:tc>
          <w:tcPr>
            <w:tcW w:w="1027" w:type="dxa"/>
          </w:tcPr>
          <w:p w:rsidR="00025D94" w:rsidRPr="003D696D" w:rsidRDefault="00025D94" w:rsidP="00C57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C57557" w:rsidRPr="003D696D" w:rsidTr="00C57557">
        <w:tc>
          <w:tcPr>
            <w:tcW w:w="580" w:type="dxa"/>
          </w:tcPr>
          <w:p w:rsidR="00025D94" w:rsidRPr="003D696D" w:rsidRDefault="004E4F9F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2.</w:t>
            </w:r>
          </w:p>
        </w:tc>
        <w:tc>
          <w:tcPr>
            <w:tcW w:w="1579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Природа </w:t>
            </w:r>
          </w:p>
        </w:tc>
        <w:tc>
          <w:tcPr>
            <w:tcW w:w="6590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Неживая и живая природа, связь между ними. Солнце – источник света и тепла для всего живого. Явления природы. Температура и термометр. Что такое погода.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Звёздное небо. Созвездия, представления о зодиакальных созвездиях.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Горные породы и минералы. Гранит и его состав. Как люди используют богатства земных кладовых.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Воздух и вода, их значение для растений, животных, человека. Загрязнение воздуха и воды, защита воздуха и воды от загрязнения.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Какие бывают растения: деревья, кустарники, травы; их существенные признаки. Дикорастущие и культурные растения. Комнатные растения.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Какие бывают животные: насекомые, рыбы, птицы, звери; их существенные признаки, уход за ними. Дикие и домашние животные.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Сезонные изменения в природе (осенние явления). Кошки и собаки различных пород. Уход за домашними питомцами. Животные живого уголка.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Экологические связи между растениями и животными: растения – пища и укрытие для животных; животные – распространители плодов и семян растений.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Отрицательное влияние людей на растения и животных: сбор букетов, обламывание ветвей; вырубка лесов, вылов красивых насекомых; неумеренная охота и рыбная ловля, разорение птичьих гнёзд и муравейников. Охрана растений и животных своего края.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Красная книга России: знакомство с отдельными растениями, животными. Меры их охраны. Правила поведения в природе.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3D696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Экскурсия: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наблюдение осенних изменений в природе.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3D696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работа: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знакомство с устройством термометра, измерение температуры воздуха, воды, тела человека; знакомство с горными породами и минералами; сравнительное исследование деревьев, кустарников и трав, знакомство с представителями дикорастущих и культурных растений, отработка приёмов ухода за комнатными растениями.</w:t>
            </w:r>
          </w:p>
        </w:tc>
        <w:tc>
          <w:tcPr>
            <w:tcW w:w="1027" w:type="dxa"/>
          </w:tcPr>
          <w:p w:rsidR="00025D94" w:rsidRPr="003D696D" w:rsidRDefault="00025D94" w:rsidP="00C57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20</w:t>
            </w:r>
          </w:p>
        </w:tc>
      </w:tr>
      <w:tr w:rsidR="00C57557" w:rsidRPr="003D696D" w:rsidTr="00C57557">
        <w:tc>
          <w:tcPr>
            <w:tcW w:w="580" w:type="dxa"/>
          </w:tcPr>
          <w:p w:rsidR="00025D94" w:rsidRPr="003D696D" w:rsidRDefault="004E4F9F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3.</w:t>
            </w:r>
          </w:p>
        </w:tc>
        <w:tc>
          <w:tcPr>
            <w:tcW w:w="1579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Жизнь города и села </w:t>
            </w:r>
          </w:p>
        </w:tc>
        <w:tc>
          <w:tcPr>
            <w:tcW w:w="6590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Посёлок, где мы живём: основные особенности, доступные сведения из истории. Наш дом: городской, сельский. Соблюдение чистоты, порядка на лестничной площадке, в подъезде, во дворе. Домашний адрес.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Что такое экономика. Промышленность, сельское хозяйство, строительство. Транспорт, торговля – составные части экономики, их взаимосвязь. Деньги. Первоначальное представление об отдельных производственных процессах.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Промышленные предприятия посёлка. Строительство в посёлке.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Какой бывает транспорт: наземный, водный, подземный, воздушный; пассажирский, грузовой, специальный. Пассажирский транспорт города.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Магазины посёлка.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Культура и образование нашего края: музеи, театры, школы. Памятники культуры, их охрана.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Профессии людей, занятых на производстве. Труд писателя, учёного, артиста, учителя, других деятелей культуры и образования.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Сезонные изменения в природе: зимние явления. Экологические связи в зимнем лесу.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     Экскурсии: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наблюдение зимних явлений в природе; знакомство с достопримечательностями посёлка.</w:t>
            </w:r>
          </w:p>
        </w:tc>
        <w:tc>
          <w:tcPr>
            <w:tcW w:w="1027" w:type="dxa"/>
          </w:tcPr>
          <w:p w:rsidR="00025D94" w:rsidRPr="003D696D" w:rsidRDefault="00025D94" w:rsidP="00C57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10</w:t>
            </w:r>
          </w:p>
        </w:tc>
      </w:tr>
      <w:tr w:rsidR="00C57557" w:rsidRPr="003D696D" w:rsidTr="00C57557">
        <w:tc>
          <w:tcPr>
            <w:tcW w:w="580" w:type="dxa"/>
          </w:tcPr>
          <w:p w:rsidR="00025D94" w:rsidRPr="003D696D" w:rsidRDefault="004E4F9F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4.</w:t>
            </w:r>
          </w:p>
        </w:tc>
        <w:tc>
          <w:tcPr>
            <w:tcW w:w="1579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Здоровье и безопасность </w:t>
            </w:r>
          </w:p>
        </w:tc>
        <w:tc>
          <w:tcPr>
            <w:tcW w:w="6590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Строение тела человека. Здоровье человека – его важнейшее богатство. Режим дня. Правила личной гигиены.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Наиболее распространённые заболевания, их предупреждение и лечение.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Поликлиника, больница и другие учреждения здравоохранения. Специальности врачей (терапевт, стоматолог, отоларинголог).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Правила безопасного поведения на улицах и дорогах, на железной дороге.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Меры безопасности в домашних условиях (при обращении с бытовой техникой, острыми предметами). Противопожарная безопасность.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Правила безопасного поведения на воде.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Съедобные и несъедобные грибы и ягоды. Жалящие насекомые. Ориентация в опасных ситуациях при контакте с людьми.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Правила экологической безопасности: не купаться в загрязнённых водоёмах, не стоять возле автомобиля с работающим двигателем, не собирать ягоды и грибы возле шоссе.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3D696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Практическая работа: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правил перехода улицы.</w:t>
            </w:r>
          </w:p>
        </w:tc>
        <w:tc>
          <w:tcPr>
            <w:tcW w:w="1027" w:type="dxa"/>
          </w:tcPr>
          <w:p w:rsidR="00025D94" w:rsidRPr="003D696D" w:rsidRDefault="00025D94" w:rsidP="00C57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shd w:val="clear" w:color="auto" w:fill="FFFFFF"/>
                <w:lang w:eastAsia="ru-RU"/>
              </w:rPr>
              <w:t>9</w:t>
            </w:r>
          </w:p>
        </w:tc>
      </w:tr>
      <w:tr w:rsidR="00C57557" w:rsidRPr="003D696D" w:rsidTr="00C57557">
        <w:tc>
          <w:tcPr>
            <w:tcW w:w="580" w:type="dxa"/>
          </w:tcPr>
          <w:p w:rsidR="00025D94" w:rsidRPr="003D696D" w:rsidRDefault="004E4F9F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5.</w:t>
            </w:r>
          </w:p>
        </w:tc>
        <w:tc>
          <w:tcPr>
            <w:tcW w:w="1579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Общение  </w:t>
            </w:r>
          </w:p>
        </w:tc>
        <w:tc>
          <w:tcPr>
            <w:tcW w:w="6590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Труд и отдых в семье. Внимательные и заботливые отношения между членами семьи. Имена и отчества родителей.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Школьные товарищи, друзья, совместная учёба, игры, отдых. Взаимоотношения мальчиков и девочек.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Правила вежливости (дома, в школе, на улице). Этикет телефонного разговора. Приём гостей и поведение в гостях. Как вести себя за столом. Культура поведения в общественных </w:t>
            </w:r>
            <w:proofErr w:type="gramStart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местах(</w:t>
            </w:r>
            <w:proofErr w:type="gramEnd"/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в магазине, кинотеатре, транспорте)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Практическая работа: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основных правил этикета.</w:t>
            </w:r>
          </w:p>
        </w:tc>
        <w:tc>
          <w:tcPr>
            <w:tcW w:w="1027" w:type="dxa"/>
          </w:tcPr>
          <w:p w:rsidR="00025D94" w:rsidRPr="003D696D" w:rsidRDefault="00025D94" w:rsidP="00C57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shd w:val="clear" w:color="auto" w:fill="FFFFFF"/>
                <w:lang w:eastAsia="ru-RU"/>
              </w:rPr>
              <w:t>7</w:t>
            </w:r>
          </w:p>
        </w:tc>
      </w:tr>
      <w:tr w:rsidR="00C57557" w:rsidRPr="003D696D" w:rsidTr="00C57557">
        <w:tc>
          <w:tcPr>
            <w:tcW w:w="580" w:type="dxa"/>
          </w:tcPr>
          <w:p w:rsidR="00025D94" w:rsidRPr="003D696D" w:rsidRDefault="004E4F9F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6.</w:t>
            </w:r>
          </w:p>
        </w:tc>
        <w:tc>
          <w:tcPr>
            <w:tcW w:w="1579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Путешествия </w:t>
            </w:r>
          </w:p>
        </w:tc>
        <w:tc>
          <w:tcPr>
            <w:tcW w:w="6590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Горизонт. Линия горизонта. Основные стороны горизонта, их определение по компасу.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Формы земной поверхности: равнины и горы, холмы, овраги. Разнообразие водоёмов: река, озеро, море. Части реки (исток, устье, приток).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Сезонные изменения в природе: весенние и летние явления. Бережное отношение к природе весной и летом.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Изображение нашей страны на карте. Как читать карту. Москва – столица России. Московский Кремль и другие достопримечательности.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Знакомство с другими городами нашей страны.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Карта мира, материки, океаны. Страны и народы мира. Земля – общий дом всех людей.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3D696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Экскурсия: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наблюдение весенних изменений в природе.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3D696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Практическая работа: 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сторон горизонта по компасу, освоение основных приёмов чтения карты.</w:t>
            </w:r>
          </w:p>
        </w:tc>
        <w:tc>
          <w:tcPr>
            <w:tcW w:w="1027" w:type="dxa"/>
          </w:tcPr>
          <w:p w:rsidR="00025D94" w:rsidRPr="003D696D" w:rsidRDefault="00025D94" w:rsidP="00C57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shd w:val="clear" w:color="auto" w:fill="FFFFFF"/>
                <w:lang w:eastAsia="ru-RU"/>
              </w:rPr>
              <w:t>20</w:t>
            </w:r>
          </w:p>
        </w:tc>
      </w:tr>
      <w:tr w:rsidR="00C57557" w:rsidRPr="003D696D" w:rsidTr="00C57557">
        <w:tc>
          <w:tcPr>
            <w:tcW w:w="580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590" w:type="dxa"/>
          </w:tcPr>
          <w:p w:rsidR="00025D94" w:rsidRPr="003D696D" w:rsidRDefault="00025D94" w:rsidP="00ED3E1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7" w:type="dxa"/>
          </w:tcPr>
          <w:p w:rsidR="00025D94" w:rsidRPr="003D696D" w:rsidRDefault="00025D94" w:rsidP="00C57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shd w:val="clear" w:color="auto" w:fill="FFFFFF"/>
                <w:lang w:eastAsia="ru-RU"/>
              </w:rPr>
              <w:t>70</w:t>
            </w:r>
          </w:p>
        </w:tc>
      </w:tr>
    </w:tbl>
    <w:p w:rsidR="00ED3E11" w:rsidRPr="003D696D" w:rsidRDefault="00ED3E11" w:rsidP="00ED3E11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57557" w:rsidRDefault="00C57557" w:rsidP="00ED3E11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D3E11" w:rsidRPr="003D696D" w:rsidRDefault="00ED3E11" w:rsidP="00ED3E11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D696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3 класс</w:t>
      </w:r>
    </w:p>
    <w:p w:rsidR="00ED3E11" w:rsidRPr="003D696D" w:rsidRDefault="00ED3E11" w:rsidP="00ED3E11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701"/>
        <w:gridCol w:w="6379"/>
        <w:gridCol w:w="1134"/>
      </w:tblGrid>
      <w:tr w:rsidR="00025D94" w:rsidRPr="003D696D" w:rsidTr="00C57557">
        <w:tc>
          <w:tcPr>
            <w:tcW w:w="704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01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379" w:type="dxa"/>
          </w:tcPr>
          <w:p w:rsidR="00025D94" w:rsidRPr="003D696D" w:rsidRDefault="00025D94" w:rsidP="00ED3E11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  <w:t>Краткое содержание учебной темы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D69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025D94" w:rsidRPr="003D696D" w:rsidTr="00C57557">
        <w:tc>
          <w:tcPr>
            <w:tcW w:w="704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Как устроен мир 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Природа, ее разнообразие. Растения, животные, грибы, бактерии – царства живой природы. Связи в природе (меж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ду неживой и живой природой, растениями и животными и т. д.). Роль природы в жизни людей.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Человек – часть природы, разумное существо. Внутрен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ний мир человека. Восприятие, память, мышление, вообра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жение – ступеньки познания человеком окружающего мира.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Общество. Семья, народ, государство – части общества. Человек – часть общества. Человечество.</w:t>
            </w:r>
          </w:p>
          <w:p w:rsidR="00025D94" w:rsidRPr="003D696D" w:rsidRDefault="00025D94" w:rsidP="00025D94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Что такое экология. Эко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логия – наука о связях между живыми существами и окру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жающей их средой. Роль экологии в сохранении природно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го дома человечества. Воздействие людей на природу (отри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цательное и положительное). Меры по охране природы.</w:t>
            </w:r>
          </w:p>
        </w:tc>
        <w:tc>
          <w:tcPr>
            <w:tcW w:w="1134" w:type="dxa"/>
          </w:tcPr>
          <w:p w:rsidR="00025D94" w:rsidRPr="003D696D" w:rsidRDefault="00025D94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025D94" w:rsidRPr="003D696D" w:rsidTr="00C57557">
        <w:tc>
          <w:tcPr>
            <w:tcW w:w="704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Эта удивительная природа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Тела, вещества, частицы. Разнообразие веществ. Твердые вещества, жидкости и газы.</w:t>
            </w:r>
          </w:p>
          <w:p w:rsidR="00025D94" w:rsidRPr="003D696D" w:rsidRDefault="00025D94" w:rsidP="00ED3E11">
            <w:pPr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Воздух, его состав и свойства. Значение воздуха для жи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вых организмов. Источники загрязнения воздуха. Охрана воздуха от загрязнений.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Вода, ее свойства. Три состояния воды. Круговорот воды в природе. Значение воды для живых организмов. Источни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ки загрязнения воды. Охрана воды от загрязнений. Эконо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мия воды в быту.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Разрушение твердых пород в природе. Почва, ее состав. Живые существа почвы. Представление об образовании поч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вы и роли организмов в этом процессе. Значение почвы для живых организмов. Разрушение почвы в результате непроду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манной хозяйственной деятельности людей. Охрана почвы.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Растения, их разнообразие. Растения Татарстана. Группы растений (водоросли, мхи, папоротники, хвойные, цветковые), виды растений. Ды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хание и питание растений. Размножение и развитие расте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ний. Роль растений в природе и жизни человека. Влияние человека на растительный мир. Растения из Красной книги России. Охрана растений.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Животные, их разнообразие. Животные Татарстана. Группы животных (насеко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 xml:space="preserve">мые, рыбы, </w:t>
            </w:r>
            <w:proofErr w:type="gramStart"/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земноводные,   </w:t>
            </w:r>
            <w:proofErr w:type="gramEnd"/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пресмыкающиеся,   птицы,   звери др.)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Растительноядные, насекомоядные, хищные, всеядные жи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вотные. Цепи питания. Сеть питания и экологическая пира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мида. Размножение и развитие животных. Роль животных в природе и жизни человека. Влияние человека на животный мир. Животные из Красной книги России. Охрана животных.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Грибы, их разнообразие и строение (на примере шляпоч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ных грибов). Роль грибов в природе и жизни человека. Съедобные и несъедобные грибы. Влияние человека на мир грибов. Грибы из Красной книги России. Охрана грибов.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Представление о круговороте жизни и его звеньях (орга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низмы-производители, организмы-потребители, организмы-разрушители). Роль почвы в круговороте жизни.</w:t>
            </w:r>
          </w:p>
          <w:p w:rsidR="00025D94" w:rsidRPr="003D696D" w:rsidRDefault="00025D94" w:rsidP="00ED3E11">
            <w:pPr>
              <w:spacing w:after="0" w:line="240" w:lineRule="auto"/>
              <w:ind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Практические работы: </w:t>
            </w: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Тела, вещества, частицы. Состав и свойства воздуха. Свойства воды. Круговорот воды. Состав почвы. Размножение и развитие растений.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25D94" w:rsidRPr="003D696D" w:rsidRDefault="00025D94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</w:t>
            </w:r>
          </w:p>
        </w:tc>
      </w:tr>
      <w:tr w:rsidR="00025D94" w:rsidRPr="003D696D" w:rsidTr="00C57557">
        <w:tc>
          <w:tcPr>
            <w:tcW w:w="704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lastRenderedPageBreak/>
              <w:t>3.</w:t>
            </w:r>
          </w:p>
        </w:tc>
        <w:tc>
          <w:tcPr>
            <w:tcW w:w="1701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Мы и наше здоровье.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79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Организм человека. Органы и системы органов. Нервная система, ее роль в организме человека. Органы чувств (зрение, слух, обоняние, вкус, осязание), их значение и гигиена.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Кожа, ее значение и гигиена. Первая помощь при неболь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ших ранениях, ушибах, ожогах, обмораживании.</w:t>
            </w:r>
          </w:p>
          <w:p w:rsidR="00025D94" w:rsidRPr="003D696D" w:rsidRDefault="00025D94" w:rsidP="00ED3E1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Опорно-двигательная система, ее роль в организме. Осан</w:t>
            </w: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ка. Значение физического труда и физкультуры для разви</w:t>
            </w: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тия скелета и укрепления мышц.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Питательные вещества: белки, жиры, углеводы, витами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ны. Пищеварительная система, ее роль в организме. Гигиена питания.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Дыхательная и кровеносная системы, их роль в организ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ме.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Закаливание воздухом, водой, солнцем. Инфекционные болезни и способы их предупреждения. Здоровый образ жиз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ни. Табак, алкоголь, наркотики — враги здоровья.</w:t>
            </w:r>
          </w:p>
          <w:p w:rsidR="00025D94" w:rsidRPr="003D696D" w:rsidRDefault="00025D94" w:rsidP="00ED3E11">
            <w:pPr>
              <w:spacing w:after="0" w:line="240" w:lineRule="auto"/>
              <w:ind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Практические работы: </w:t>
            </w: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внешним строением кожи. Подсчет ударов пульса.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25D94" w:rsidRPr="003D696D" w:rsidRDefault="00025D94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025D94" w:rsidRPr="003D696D" w:rsidTr="00C57557">
        <w:tc>
          <w:tcPr>
            <w:tcW w:w="704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Наша безопасность.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79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Как действовать при возникновении пожара в квартире (доме), при аварии водопровода, утечке газа.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Правила и безопасность дорожного движения (в частности, касающейся пешеходов и пассажиров транспортных средств). Правила безопасного поведения пешехода на улице. Без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опасность при езде на велосипеде, автомобиле, в обществен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ном транспорте. Дорожные знаки, их роль в обеспечении без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опасного движения. Основные группы дорожных знаков: предупреждающие, запрещающие, предписывающие, инфор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 xml:space="preserve">мационно-указательные, знаки </w:t>
            </w:r>
            <w:proofErr w:type="gramStart"/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сервиса.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Безопасное</w:t>
            </w:r>
            <w:proofErr w:type="gramEnd"/>
            <w:r w:rsidRPr="003D69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поведение на объектах железнодорожного транспорта и инфраструктуры.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Опасные места в квартире, доме и его окрестностях: бал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кон, подоконник, лифт, стройплощадка, трансформаторная будка, пустырь, проходной двор, парк, лес и др. Лед на ули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це, водоеме – источник опасности. Правила поведения в опасных местах. Гроза – опасное явление природы. Как вести себя во время грозы.</w:t>
            </w:r>
          </w:p>
          <w:p w:rsidR="00025D94" w:rsidRPr="003D696D" w:rsidRDefault="00025D94" w:rsidP="00ED3E11">
            <w:pPr>
              <w:spacing w:after="0" w:line="240" w:lineRule="auto"/>
              <w:ind w:firstLine="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Ядовитые растения и грибы. Как избежать отравления растениями и грибами. Опасные животные: змеи и др. Пра</w:t>
            </w: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вила безопасности при обращении с кошкой и собакой.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Экологическая безопасность. Как защититься от загряз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ненного воздуха и от загрязненной воды. Бытовой фильтр для очистки воды, его устройство и использование. Как за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щититься от продуктов питания, содержащих загрязняющие вещества.</w:t>
            </w:r>
          </w:p>
          <w:p w:rsidR="00025D94" w:rsidRPr="003D696D" w:rsidRDefault="00025D94" w:rsidP="00ED3E11">
            <w:pPr>
              <w:spacing w:after="0" w:line="240" w:lineRule="auto"/>
              <w:ind w:firstLine="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Экскурсия: </w:t>
            </w: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Дорожные знаки в окрестностях гимназии.</w:t>
            </w:r>
          </w:p>
        </w:tc>
        <w:tc>
          <w:tcPr>
            <w:tcW w:w="1134" w:type="dxa"/>
          </w:tcPr>
          <w:p w:rsidR="00025D94" w:rsidRPr="003D696D" w:rsidRDefault="00025D94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025D94" w:rsidRPr="003D696D" w:rsidTr="00C57557">
        <w:tc>
          <w:tcPr>
            <w:tcW w:w="704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lastRenderedPageBreak/>
              <w:t>5.</w:t>
            </w:r>
          </w:p>
        </w:tc>
        <w:tc>
          <w:tcPr>
            <w:tcW w:w="1701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Чему учит экономика.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79" w:type="dxa"/>
          </w:tcPr>
          <w:p w:rsidR="00025D94" w:rsidRPr="003D696D" w:rsidRDefault="00025D94" w:rsidP="00ED3E11">
            <w:pPr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Потребности  людей</w:t>
            </w:r>
            <w:proofErr w:type="gramEnd"/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  </w:t>
            </w:r>
            <w:proofErr w:type="gramStart"/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Какие  потребности</w:t>
            </w:r>
            <w:proofErr w:type="gramEnd"/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удовлетворяет экономика. Что такое товары и услуги.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Природные богатства – основа экономики. Капитал и труд, их значение для производства товаров и услуг. Физи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ческий и умственный труд. Зависимость успеха труда от об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разования и здоровья людей.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Полезные ископаемые, их разнообразие, роль в экономи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ке. Способы добычи полезных ископаемых. Охрана подзем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ных богатств.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Растениеводство и животноводство – отрасли сельского хозяйства. Промышленность и ее основные отрасли: электро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энергетика, металлургия, машиностроение, легкая промыш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ленность, пищевая промышленность и др.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Роль денег в экономике. Денежные единицы разных стран (рубль, доллар, евро). Заработная плата.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Государственный бюджет. Доходы и расходы бюджета. Налоги. На что государство тратит деньги.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Семейный бюджет. Доходы и расходы семьи. Экологические последствия хозяйственной деятельности людей. Загрязнение моря нефтью как пример экологической катастрофы. Экологические прогнозы, их сущность и значе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ние. Построение безопасной экономики – одна из важней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 xml:space="preserve">ших задач общества в 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XXI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веке.</w:t>
            </w:r>
          </w:p>
          <w:p w:rsidR="00025D94" w:rsidRPr="003D696D" w:rsidRDefault="00025D94" w:rsidP="00ED3E11">
            <w:pPr>
              <w:spacing w:after="0" w:line="240" w:lineRule="auto"/>
              <w:ind w:firstLine="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Практические работы: </w:t>
            </w: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Полезные ископаемые. Знакомство с культурными растениями. Знакомство с различными монетами.</w:t>
            </w:r>
          </w:p>
        </w:tc>
        <w:tc>
          <w:tcPr>
            <w:tcW w:w="1134" w:type="dxa"/>
          </w:tcPr>
          <w:p w:rsidR="00025D94" w:rsidRPr="003D696D" w:rsidRDefault="00025D94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025D94" w:rsidRPr="003D696D" w:rsidTr="00C57557">
        <w:tc>
          <w:tcPr>
            <w:tcW w:w="704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1701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Путешествие по городам и странам.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379" w:type="dxa"/>
          </w:tcPr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Города Золотого кольца России – слава и гордость всей страны. Их прошлое и настоящее, основные достопримеча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тельности, охрана памятников истории и культуры.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Страны, граничащие с Россией, – наши ближайшие соседи.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Страны зарубежной Европы, их многообразие, располо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жение на карте, столицы, особенности природы, культуры, экономики, основные достопримечательности, знаменитые люди разных стран.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Знаменитые места мира: знакомство с выдающимися па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мятниками истории и культуры разных стран (например, Тадж-Махал в Индии, пирамиды в Египте и др.).</w:t>
            </w:r>
          </w:p>
          <w:p w:rsidR="00025D94" w:rsidRPr="003D696D" w:rsidRDefault="00025D94" w:rsidP="00ED3E11">
            <w:pPr>
              <w:shd w:val="clear" w:color="auto" w:fill="FFFFFF"/>
              <w:spacing w:after="0" w:line="240" w:lineRule="auto"/>
              <w:ind w:firstLine="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Бережное отношение к культурному наследию человече</w:t>
            </w:r>
            <w:r w:rsidRPr="003D69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softHyphen/>
              <w:t>ства – долг всего общества и каждого человека.</w:t>
            </w:r>
          </w:p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25D94" w:rsidRPr="003D696D" w:rsidRDefault="00025D94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025D94" w:rsidRPr="003D696D" w:rsidTr="00C57557">
        <w:tc>
          <w:tcPr>
            <w:tcW w:w="704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25D94" w:rsidRPr="003D696D" w:rsidRDefault="00025D94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379" w:type="dxa"/>
          </w:tcPr>
          <w:p w:rsidR="00025D94" w:rsidRPr="003D696D" w:rsidRDefault="00025D94" w:rsidP="00ED3E1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</w:tcPr>
          <w:p w:rsidR="00025D94" w:rsidRPr="003D696D" w:rsidRDefault="00025D94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  <w:r w:rsidR="004E4F9F">
              <w:rPr>
                <w:rFonts w:ascii="Times New Roman" w:eastAsia="Calibri" w:hAnsi="Times New Roman" w:cs="Times New Roman"/>
                <w:sz w:val="24"/>
                <w:szCs w:val="24"/>
              </w:rPr>
              <w:t>ч.</w:t>
            </w:r>
          </w:p>
        </w:tc>
      </w:tr>
    </w:tbl>
    <w:p w:rsidR="00ED3E11" w:rsidRPr="003D696D" w:rsidRDefault="00ED3E11" w:rsidP="00ED3E1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3E11" w:rsidRPr="003D696D" w:rsidRDefault="00ED3E11" w:rsidP="00025D9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69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класс</w:t>
      </w:r>
    </w:p>
    <w:p w:rsidR="00ED3E11" w:rsidRPr="003D696D" w:rsidRDefault="00ED3E11" w:rsidP="00ED3E1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5"/>
        <w:gridCol w:w="1720"/>
        <w:gridCol w:w="6378"/>
        <w:gridCol w:w="1015"/>
      </w:tblGrid>
      <w:tr w:rsidR="00ED3E11" w:rsidRPr="003D696D" w:rsidTr="004E4F9F">
        <w:tc>
          <w:tcPr>
            <w:tcW w:w="685" w:type="dxa"/>
          </w:tcPr>
          <w:p w:rsidR="00ED3E11" w:rsidRPr="003D696D" w:rsidRDefault="00ED3E11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20" w:type="dxa"/>
          </w:tcPr>
          <w:p w:rsidR="00ED3E11" w:rsidRPr="003D696D" w:rsidRDefault="00ED3E11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378" w:type="dxa"/>
          </w:tcPr>
          <w:p w:rsidR="00ED3E11" w:rsidRPr="003D696D" w:rsidRDefault="00ED3E11" w:rsidP="00ED3E11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D69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ar-SA"/>
              </w:rPr>
              <w:t>Краткое содержание учебной темы</w:t>
            </w:r>
          </w:p>
          <w:p w:rsidR="00ED3E11" w:rsidRPr="003D696D" w:rsidRDefault="00ED3E11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15" w:type="dxa"/>
          </w:tcPr>
          <w:p w:rsidR="00ED3E11" w:rsidRPr="003D696D" w:rsidRDefault="00ED3E11" w:rsidP="00ED3E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D69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ED3E11" w:rsidRPr="003D696D" w:rsidTr="004E4F9F">
        <w:tc>
          <w:tcPr>
            <w:tcW w:w="685" w:type="dxa"/>
          </w:tcPr>
          <w:p w:rsidR="00ED3E11" w:rsidRPr="003D696D" w:rsidRDefault="00ED3E11" w:rsidP="00ED3E1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20" w:type="dxa"/>
          </w:tcPr>
          <w:p w:rsidR="00ED3E11" w:rsidRPr="003D696D" w:rsidRDefault="00ED3E11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Земля и человечество</w:t>
            </w:r>
          </w:p>
        </w:tc>
        <w:tc>
          <w:tcPr>
            <w:tcW w:w="6378" w:type="dxa"/>
          </w:tcPr>
          <w:p w:rsidR="00ED3E11" w:rsidRPr="003D696D" w:rsidRDefault="00ED3E11" w:rsidP="00ED3E11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Мир глазами астронома. Что изучает астрономия. Небес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ные тела: звезды, планеты и спутники планет. Земля — пла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нета Солнечной системы. Луна — естественный спутник Зем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ли. Движение Земли в космическом пространстве; причины смены дня и ночи и времен года. Звездное небо — великая «книга» природы.</w:t>
            </w:r>
          </w:p>
          <w:p w:rsidR="00ED3E11" w:rsidRPr="003D696D" w:rsidRDefault="00ED3E11" w:rsidP="00ED3E11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Мир глазами географа. Что изучает география. Изобра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жение Земли с помощью глобуса и географической карты. Распределение солнечного тепла на земле и его влияние на живую природу.</w:t>
            </w:r>
          </w:p>
          <w:p w:rsidR="00ED3E11" w:rsidRPr="003D696D" w:rsidRDefault="00ED3E11" w:rsidP="00ED3E11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Мир глазами историка. Что изучает история. Историчес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кие источники. Счет лет в истории. Историческая карта.</w:t>
            </w:r>
          </w:p>
          <w:p w:rsidR="00ED3E11" w:rsidRPr="003D696D" w:rsidRDefault="00ED3E11" w:rsidP="00ED3E11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Прошлое и настоящее глазами эколога. Представление о современных экологических проблемах планеты. Охрана окружающей среды — задача всего человечества. Междуна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родное сотрудничество в области охраны окружающей сре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ды. Всемирное наследие. Международная Красная книга.</w:t>
            </w:r>
          </w:p>
          <w:p w:rsidR="00ED3E11" w:rsidRPr="003D696D" w:rsidRDefault="00ED3E11" w:rsidP="00ED3E11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работы: знакомство с картой звездного не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ба; поиск и показ изучаемых объектов на глобусе и геогра</w:t>
            </w: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фической карте; знакомство с историческими картами.</w:t>
            </w:r>
          </w:p>
        </w:tc>
        <w:tc>
          <w:tcPr>
            <w:tcW w:w="1015" w:type="dxa"/>
          </w:tcPr>
          <w:p w:rsidR="00ED3E11" w:rsidRPr="003D696D" w:rsidRDefault="00ED3E11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9ч</w:t>
            </w:r>
          </w:p>
        </w:tc>
      </w:tr>
      <w:tr w:rsidR="00ED3E11" w:rsidRPr="003D696D" w:rsidTr="004E4F9F">
        <w:tc>
          <w:tcPr>
            <w:tcW w:w="685" w:type="dxa"/>
          </w:tcPr>
          <w:p w:rsidR="00ED3E11" w:rsidRPr="003D696D" w:rsidRDefault="00ED3E11" w:rsidP="00ED3E1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2</w:t>
            </w:r>
          </w:p>
        </w:tc>
        <w:tc>
          <w:tcPr>
            <w:tcW w:w="1720" w:type="dxa"/>
          </w:tcPr>
          <w:p w:rsidR="00ED3E11" w:rsidRPr="003D696D" w:rsidRDefault="00ED3E11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Природа России</w:t>
            </w:r>
          </w:p>
        </w:tc>
        <w:tc>
          <w:tcPr>
            <w:tcW w:w="6378" w:type="dxa"/>
          </w:tcPr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Разнообразие и красота природы России. Важнейшие равнины и горы, моря, озера и реки нашей страны (в фор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ме путешествия по физической карте России).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Природные зоны нашей страны: зона арктических пус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тынь, зона тундры, зона лесов, зона степей, зона пустынь, субтропики. Карта природных зон России. Особенности при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роды каждой из зон. Взаимосвязи в природе, приспособлен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ность организмов к условиям обитания в разных природных зонах. Особенности хозяйственной деятельности людей, свя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занные с природными условиями. Экологические проблемы каждой из природных зон, охрана природы, виды растений и животных, внесенные в Красную книгу России. Необходи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мость бережного отношения к природе в местах отдыха насе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ления. Правила безопасного поведения отдыхающих у моря.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Представление об экологическом равновесии и необходи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мости его учета в процессе хозяйственной деятельности людей.</w:t>
            </w:r>
          </w:p>
          <w:p w:rsidR="00ED3E11" w:rsidRPr="003D696D" w:rsidRDefault="00ED3E11" w:rsidP="00ED3E11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Практические работы: поиск и показ на физической кар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те изучаемых географических объектов; поиск и показ изу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чаемых объектов на карте природных зон России; рассмат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ривание гербарных экземпляров растений различных при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родных зон, выявление признаков их приспособленности к условиям жизни</w:t>
            </w:r>
          </w:p>
        </w:tc>
        <w:tc>
          <w:tcPr>
            <w:tcW w:w="1015" w:type="dxa"/>
          </w:tcPr>
          <w:p w:rsidR="00ED3E11" w:rsidRPr="003D696D" w:rsidRDefault="004E4F9F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ED3E11"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ч.</w:t>
            </w:r>
          </w:p>
        </w:tc>
      </w:tr>
      <w:tr w:rsidR="00ED3E11" w:rsidRPr="003D696D" w:rsidTr="004E4F9F">
        <w:tc>
          <w:tcPr>
            <w:tcW w:w="685" w:type="dxa"/>
          </w:tcPr>
          <w:p w:rsidR="00ED3E11" w:rsidRPr="003D696D" w:rsidRDefault="00ED3E11" w:rsidP="00ED3E1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20" w:type="dxa"/>
          </w:tcPr>
          <w:p w:rsidR="00ED3E11" w:rsidRPr="003D696D" w:rsidRDefault="00ED3E11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Родной край — часть большой страны</w:t>
            </w:r>
          </w:p>
        </w:tc>
        <w:tc>
          <w:tcPr>
            <w:tcW w:w="6378" w:type="dxa"/>
          </w:tcPr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Наш край на карте Родины. Карта родного края.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Формы земной поверхности в нашем крае. Изменение по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верхности края в результате деятельности человека. Охрана поверхности края (восстановление земель на месте карьеров, предупреждение появления свалок, борьба с оврагами). Во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доемы края, их значение в природе и жизни человека. Из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менение водоемов в результате деятельности человека. Ох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рана водоемов нашего края.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Полезные ископаемые нашего края, их основные свой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ства, практическое значение, места и способы добычи. Охра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на недр в нашем крае.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Ознакомление с важнейшими видами почв края (подзо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листые, черноземные и т. д.). Охрана почв в нашем крае.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Природные сообщества (на примере леса, луга, пресного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водоема). Разнообразие растений и животных различных со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обществ. Экологические связи в сообществах. Охрана при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родных сообществ.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Особенности сельского хозяйства края, связанные с при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родными условиями. Растениеводство в нашем крае, его от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расли (полеводство, овощеводство, плодоводство, цветовод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ство). Сорта культурных растений. Представление о биоло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гической защите урожая, ее значении для сохранения окружающей среды и производства экологически чистых продуктов питания.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Животноводство в нашем крае, его отрасли (разведение крупного и мелкого рогатого скота, свиноводство, птицевод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ство, рыбоводство, пчеловодство и др.). Породы домашних животных.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Экскурсии: знакомство с растениями и животными леса, их распознавание в природных условиях с помощью атласа-определителя; знакомство с растениями и животными луга, их распознавание в природных условиях с помощью атласа-определителя; знакомство с растениями и животными прес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ного водоема, их распознавание в природных условиях с по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мощью атласа-определителя.</w:t>
            </w:r>
          </w:p>
          <w:p w:rsidR="00ED3E11" w:rsidRPr="003D696D" w:rsidRDefault="00ED3E11" w:rsidP="00ED3E11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Практические работы: знакомство с картой края; рассмат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ривание образцов полезных ископаемых своего края, определе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ние их свойств; рассматривание гербарных экземпляров расте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ний различных сообществ, их распознавание</w:t>
            </w:r>
          </w:p>
        </w:tc>
        <w:tc>
          <w:tcPr>
            <w:tcW w:w="1015" w:type="dxa"/>
          </w:tcPr>
          <w:p w:rsidR="00ED3E11" w:rsidRPr="003D696D" w:rsidRDefault="004E4F9F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</w:t>
            </w:r>
            <w:r w:rsidR="00ED3E11"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ч.</w:t>
            </w:r>
          </w:p>
        </w:tc>
      </w:tr>
      <w:tr w:rsidR="00ED3E11" w:rsidRPr="003D696D" w:rsidTr="004E4F9F">
        <w:tc>
          <w:tcPr>
            <w:tcW w:w="685" w:type="dxa"/>
          </w:tcPr>
          <w:p w:rsidR="00ED3E11" w:rsidRPr="003D696D" w:rsidRDefault="00ED3E11" w:rsidP="00ED3E1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4</w:t>
            </w:r>
          </w:p>
        </w:tc>
        <w:tc>
          <w:tcPr>
            <w:tcW w:w="1720" w:type="dxa"/>
          </w:tcPr>
          <w:p w:rsidR="00ED3E11" w:rsidRPr="003D696D" w:rsidRDefault="00ED3E11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Страницы всемирной истории</w:t>
            </w:r>
          </w:p>
        </w:tc>
        <w:tc>
          <w:tcPr>
            <w:tcW w:w="6378" w:type="dxa"/>
          </w:tcPr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Представление о периодизации истории. Начало истории человечества: первобытное общество. Древний мир; древние сооружения — свидетельства прошлого. Средние века; о чем рассказывают христианский храм, мусульманская мечеть, за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 xml:space="preserve">мок феодала, дом крестьянина. Новое </w:t>
            </w:r>
            <w:proofErr w:type="gramStart"/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время;  достижения</w:t>
            </w:r>
            <w:proofErr w:type="gramEnd"/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на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уки и техники, объединившие весь мир; пароход, паровоз, железные дороги, электричество, телеграф. Великие геогра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фические открытия. Новейшее время. Представление о ско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 xml:space="preserve">рости перемен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XX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в. Достижения науки и техники. Осо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знание человечеством ответственности за сохранение мира на планете.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015" w:type="dxa"/>
          </w:tcPr>
          <w:p w:rsidR="00ED3E11" w:rsidRPr="003D696D" w:rsidRDefault="00ED3E11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5ч.</w:t>
            </w:r>
          </w:p>
        </w:tc>
      </w:tr>
      <w:tr w:rsidR="00ED3E11" w:rsidRPr="003D696D" w:rsidTr="004E4F9F">
        <w:tc>
          <w:tcPr>
            <w:tcW w:w="685" w:type="dxa"/>
          </w:tcPr>
          <w:p w:rsidR="00ED3E11" w:rsidRPr="003D696D" w:rsidRDefault="00ED3E11" w:rsidP="00ED3E1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720" w:type="dxa"/>
          </w:tcPr>
          <w:p w:rsidR="00ED3E11" w:rsidRPr="003D696D" w:rsidRDefault="00ED3E11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Страницы истории России</w:t>
            </w:r>
          </w:p>
        </w:tc>
        <w:tc>
          <w:tcPr>
            <w:tcW w:w="6378" w:type="dxa"/>
          </w:tcPr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Кто такие славяне. Восточные славяне. Природные усло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вия жизни восточных славян, их быт, нравы, верования.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Века Древней Руси. Территория и население Древней Ру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си. Княжеская власть. Крещение Руси. Русь — страна горо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дов. Киев — столица Древней Руси. Господин Великий Нов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город. Первое свидетельство о Москве. Культура, быт и нра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вы Древней Руси.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Наше Отечество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XIII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—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XV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вв. Нашествие хана Батыя. Русь и Золотая Орда. Оборона северо-западных рубежей Ру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си. Князь Александр Невский. Московская Русь. Московс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кие князья — собиратели русских земель. Дмитрий Донской. Куликовская битва.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Иван Третий. Образование единого Русского государства. Культура, быт и нравы страны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XIII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—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XV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вв.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 xml:space="preserve">Наше Отечество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XVI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—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XVII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вв. Патриотический подвиг Кузьмы Минина и Дмитрия Пожарского. Утверждение но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вой царской династии Романовых. Освоение Сибири. Зем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 xml:space="preserve">лепроходцы. Культура, быт и нравы страны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XVI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—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XVII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 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Россия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XVIII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в. Петр Первый — царь-преобразователь. Новая столица России — Петербург. Провозглашение России империей. Россия при Екатерине Второй. Дворяне и кресть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 xml:space="preserve">яне. Век русской славы: А. В. Суворов, Ф. Ф. Ушаков. Культура, быт и нравы России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XVIII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Россия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XIX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— начале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XX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в. Отечественная война 1812 г. Бородинское сражение. М. И. Кутузов. Царь-освобо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 xml:space="preserve">дитель Александр Второй. Культура, быт и нравы России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XIX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- начале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XX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Россия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XX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в. Участие России в Первой мировой вой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не. Николай Второй — последний император России. Рево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люции 1917 г. Гражданская война. Образование СССР. Жизнь страны в 20—30-е гг. Великая Отечественная война 1941 — 1945 гг. Героизм и патриотизм народа. День Победы — всенародный праздник.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Наша страна в 1945—1991 гг. Достижения ученых: запуск первого искусственного спутника Земли, полет в космос Ю. А. Гагарина, космическая станция «Мир».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Преобразования в России в 90-е гг.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XX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в. </w:t>
            </w:r>
            <w:proofErr w:type="gramStart"/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Культура  России</w:t>
            </w:r>
            <w:proofErr w:type="gramEnd"/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 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 w:eastAsia="hi-IN" w:bidi="hi-IN"/>
              </w:rPr>
              <w:t>XX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Прошлое родного края. История страны и родного края в названиях городов, поселков, улиц, в памяти народа, семьи.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Экскурсия: знакомство с историческими достопримеча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тельностями родного края (города, села).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Практическая работа: найти и показать изучаемые объ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екты на исторических картах.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015" w:type="dxa"/>
          </w:tcPr>
          <w:p w:rsidR="00ED3E11" w:rsidRPr="003D696D" w:rsidRDefault="00ED3E11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20.ч.</w:t>
            </w:r>
          </w:p>
        </w:tc>
      </w:tr>
      <w:tr w:rsidR="00ED3E11" w:rsidRPr="003D696D" w:rsidTr="004E4F9F">
        <w:tc>
          <w:tcPr>
            <w:tcW w:w="685" w:type="dxa"/>
          </w:tcPr>
          <w:p w:rsidR="00ED3E11" w:rsidRPr="003D696D" w:rsidRDefault="00ED3E11" w:rsidP="00ED3E1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6</w:t>
            </w:r>
          </w:p>
        </w:tc>
        <w:tc>
          <w:tcPr>
            <w:tcW w:w="1720" w:type="dxa"/>
          </w:tcPr>
          <w:p w:rsidR="00ED3E11" w:rsidRPr="003D696D" w:rsidRDefault="00ED3E11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Современная Россия</w:t>
            </w:r>
          </w:p>
        </w:tc>
        <w:tc>
          <w:tcPr>
            <w:tcW w:w="6378" w:type="dxa"/>
          </w:tcPr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Мы — граждане России. Конституция России — наш ос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новной закон. Права человека в современной России. Права и обязанности гражданина. Права ребенка.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Государственное устройство России: Президент, Феде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ральное собрание, Правительство.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Государственная символика нашей страны (флаг, герб, гимн). Государственные праздники.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Многонациональный состав населения России.</w:t>
            </w:r>
          </w:p>
          <w:p w:rsidR="00ED3E11" w:rsidRPr="003D696D" w:rsidRDefault="00ED3E11" w:rsidP="00ED3E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t>Регионы России: Дальний Восток, Сибирь, Урал, Север Европейской России, Центр Европейской России, Юг Евро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пейской России. Природа, хозяйство, крупные города, исто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рические места, знаменитые люди, памятники культуры в ре</w:t>
            </w:r>
            <w:r w:rsidRPr="003D696D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 xml:space="preserve">гионах.  </w:t>
            </w:r>
          </w:p>
          <w:p w:rsidR="00ED3E11" w:rsidRPr="003D696D" w:rsidRDefault="00ED3E11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015" w:type="dxa"/>
          </w:tcPr>
          <w:p w:rsidR="00ED3E11" w:rsidRPr="003D696D" w:rsidRDefault="00ED3E11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Calibri" w:hAnsi="Times New Roman" w:cs="Times New Roman"/>
                <w:sz w:val="24"/>
                <w:szCs w:val="24"/>
              </w:rPr>
              <w:t>11ч.</w:t>
            </w:r>
          </w:p>
        </w:tc>
      </w:tr>
      <w:tr w:rsidR="004E4F9F" w:rsidRPr="003D696D" w:rsidTr="004E4F9F">
        <w:tc>
          <w:tcPr>
            <w:tcW w:w="685" w:type="dxa"/>
          </w:tcPr>
          <w:p w:rsidR="004E4F9F" w:rsidRPr="003D696D" w:rsidRDefault="004E4F9F" w:rsidP="00ED3E1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20" w:type="dxa"/>
          </w:tcPr>
          <w:p w:rsidR="004E4F9F" w:rsidRPr="003D696D" w:rsidRDefault="004E4F9F" w:rsidP="00ED3E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Arial Unicode M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Всего </w:t>
            </w:r>
          </w:p>
        </w:tc>
        <w:tc>
          <w:tcPr>
            <w:tcW w:w="6378" w:type="dxa"/>
          </w:tcPr>
          <w:p w:rsidR="004E4F9F" w:rsidRPr="003D696D" w:rsidRDefault="004E4F9F" w:rsidP="00ED3E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015" w:type="dxa"/>
          </w:tcPr>
          <w:p w:rsidR="004E4F9F" w:rsidRPr="003D696D" w:rsidRDefault="004E4F9F" w:rsidP="00ED3E11">
            <w:pPr>
              <w:tabs>
                <w:tab w:val="center" w:pos="4677"/>
                <w:tab w:val="right" w:pos="9355"/>
              </w:tabs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 ч.</w:t>
            </w:r>
          </w:p>
        </w:tc>
      </w:tr>
    </w:tbl>
    <w:p w:rsidR="00025D94" w:rsidRDefault="00025D94" w:rsidP="00ED3E1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7557" w:rsidRDefault="00C57557" w:rsidP="00ED3E1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7557" w:rsidRDefault="00C57557" w:rsidP="00ED3E1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7557" w:rsidRPr="003D696D" w:rsidRDefault="00C57557" w:rsidP="00ED3E1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3E11" w:rsidRPr="003D696D" w:rsidRDefault="00ED3E11" w:rsidP="00ED3E11">
      <w:pPr>
        <w:widowControl w:val="0"/>
        <w:autoSpaceDE w:val="0"/>
        <w:autoSpaceDN w:val="0"/>
        <w:spacing w:after="4" w:line="240" w:lineRule="auto"/>
        <w:ind w:left="9639" w:right="540" w:hanging="963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696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Тематическое планирование с учетом рабочей программы</w:t>
      </w:r>
    </w:p>
    <w:p w:rsidR="00ED3E11" w:rsidRPr="003D696D" w:rsidRDefault="00ED3E11" w:rsidP="00ED3E11">
      <w:pPr>
        <w:widowControl w:val="0"/>
        <w:autoSpaceDE w:val="0"/>
        <w:autoSpaceDN w:val="0"/>
        <w:spacing w:after="4" w:line="240" w:lineRule="auto"/>
        <w:ind w:left="9639" w:right="540" w:hanging="9639"/>
        <w:jc w:val="center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</w:pPr>
      <w:r w:rsidRPr="003D696D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ED3E11" w:rsidRPr="003D696D" w:rsidRDefault="00ED3E11" w:rsidP="00ED3E1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696D">
        <w:rPr>
          <w:rFonts w:ascii="Times New Roman" w:hAnsi="Times New Roman" w:cs="Times New Roman"/>
          <w:b/>
          <w:sz w:val="24"/>
          <w:szCs w:val="24"/>
        </w:rPr>
        <w:t>1</w:t>
      </w:r>
      <w:r w:rsidRPr="003D696D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3D696D">
        <w:rPr>
          <w:rFonts w:ascii="Times New Roman" w:hAnsi="Times New Roman" w:cs="Times New Roman"/>
          <w:b/>
          <w:sz w:val="24"/>
          <w:szCs w:val="24"/>
        </w:rPr>
        <w:t>класс</w:t>
      </w:r>
    </w:p>
    <w:tbl>
      <w:tblPr>
        <w:tblStyle w:val="TableNormal"/>
        <w:tblW w:w="10197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697"/>
        <w:gridCol w:w="4677"/>
        <w:gridCol w:w="851"/>
        <w:gridCol w:w="992"/>
        <w:gridCol w:w="1418"/>
      </w:tblGrid>
      <w:tr w:rsidR="00ED3E11" w:rsidRPr="00AD27FE" w:rsidTr="00676075">
        <w:trPr>
          <w:trHeight w:val="275"/>
        </w:trPr>
        <w:tc>
          <w:tcPr>
            <w:tcW w:w="562" w:type="dxa"/>
            <w:vMerge w:val="restart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№</w:t>
            </w:r>
            <w:r w:rsidRPr="00AD27F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D27FE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697" w:type="dxa"/>
            <w:vMerge w:val="restart"/>
          </w:tcPr>
          <w:p w:rsidR="00ED3E11" w:rsidRPr="00AD27FE" w:rsidRDefault="00ED3E11" w:rsidP="00524BDD">
            <w:pPr>
              <w:pStyle w:val="a3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proofErr w:type="spellEnd"/>
            <w:r w:rsidRPr="00AD27FE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разделов</w:t>
            </w:r>
            <w:proofErr w:type="spellEnd"/>
          </w:p>
        </w:tc>
        <w:tc>
          <w:tcPr>
            <w:tcW w:w="4677" w:type="dxa"/>
            <w:vMerge w:val="restart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Модуль воспитательной</w:t>
            </w:r>
          </w:p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851" w:type="dxa"/>
            <w:vMerge w:val="restart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  <w:r w:rsidRPr="00AD27F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410" w:type="dxa"/>
            <w:gridSpan w:val="2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В</w:t>
            </w:r>
            <w:r w:rsidRPr="00AD27F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том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числе</w:t>
            </w:r>
            <w:proofErr w:type="spellEnd"/>
            <w:r w:rsidRPr="00AD27F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ED3E11" w:rsidRPr="00AD27FE" w:rsidTr="00676075">
        <w:trPr>
          <w:trHeight w:val="827"/>
        </w:trPr>
        <w:tc>
          <w:tcPr>
            <w:tcW w:w="562" w:type="dxa"/>
            <w:vMerge/>
            <w:tcBorders>
              <w:top w:val="nil"/>
            </w:tcBorders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  <w:vMerge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проекты</w:t>
            </w:r>
            <w:proofErr w:type="spellEnd"/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уроки</w:t>
            </w:r>
            <w:proofErr w:type="spellEnd"/>
            <w:r w:rsidRPr="00AD27F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контрольного</w:t>
            </w:r>
            <w:proofErr w:type="spellEnd"/>
          </w:p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характера</w:t>
            </w:r>
            <w:proofErr w:type="spellEnd"/>
          </w:p>
        </w:tc>
      </w:tr>
      <w:tr w:rsidR="00ED3E11" w:rsidRPr="00AD27FE" w:rsidTr="00676075">
        <w:trPr>
          <w:trHeight w:val="561"/>
        </w:trPr>
        <w:tc>
          <w:tcPr>
            <w:tcW w:w="56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4677" w:type="dxa"/>
          </w:tcPr>
          <w:p w:rsidR="00524BDD" w:rsidRDefault="00524BDD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="00676075">
              <w:rPr>
                <w:rFonts w:ascii="Times New Roman" w:hAnsi="Times New Roman"/>
                <w:sz w:val="24"/>
                <w:szCs w:val="24"/>
              </w:rPr>
              <w:t>ематические</w:t>
            </w:r>
            <w:proofErr w:type="spellEnd"/>
            <w:r w:rsidR="006760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76075">
              <w:rPr>
                <w:rFonts w:ascii="Times New Roman" w:hAnsi="Times New Roman"/>
                <w:sz w:val="24"/>
                <w:szCs w:val="24"/>
              </w:rPr>
              <w:t>мероприятия</w:t>
            </w:r>
            <w:proofErr w:type="spellEnd"/>
            <w:r w:rsidR="0067607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ED3E11" w:rsidRPr="00AD27FE" w:rsidRDefault="00524BDD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ED3E11" w:rsidRPr="00AD27FE">
              <w:rPr>
                <w:rFonts w:ascii="Times New Roman" w:hAnsi="Times New Roman"/>
                <w:sz w:val="24"/>
                <w:szCs w:val="24"/>
              </w:rPr>
              <w:t>инутки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</w:rPr>
              <w:t>здоровья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E11" w:rsidRPr="00AD27FE" w:rsidTr="00676075">
        <w:trPr>
          <w:trHeight w:val="275"/>
        </w:trPr>
        <w:tc>
          <w:tcPr>
            <w:tcW w:w="56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Что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кто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4677" w:type="dxa"/>
          </w:tcPr>
          <w:p w:rsidR="001A3C90" w:rsidRPr="00AD27FE" w:rsidRDefault="001A3C90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67607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 интернет – конкурсы («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Учи.Ру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.).</w:t>
            </w:r>
          </w:p>
          <w:p w:rsidR="001A3C90" w:rsidRPr="00AD27FE" w:rsidRDefault="00ED3E11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1A3C90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67607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</w:t>
            </w: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и исследовательских работ</w:t>
            </w:r>
            <w:r w:rsidR="001A3C90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D3E11" w:rsidRPr="00AD27FE" w:rsidRDefault="00ED3E11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1A3C90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–</w:t>
            </w:r>
            <w:r w:rsidR="0067607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</w:t>
            </w: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роки здоровья и пропаганды</w:t>
            </w:r>
            <w:r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1A3C90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  </w:t>
            </w: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ЗОЖ.</w:t>
            </w:r>
          </w:p>
          <w:p w:rsidR="001A3C90" w:rsidRPr="00AD27FE" w:rsidRDefault="001A3C90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67607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1A3C90" w:rsidRPr="00AD27FE" w:rsidRDefault="00256944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676075">
        <w:trPr>
          <w:trHeight w:val="551"/>
        </w:trPr>
        <w:tc>
          <w:tcPr>
            <w:tcW w:w="56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Как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откуда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куда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4677" w:type="dxa"/>
          </w:tcPr>
          <w:p w:rsidR="00ED3E11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работ.</w:t>
            </w:r>
          </w:p>
          <w:p w:rsidR="00ED3E11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 интернет – конкурсы («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Учи.Ру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.).</w:t>
            </w:r>
          </w:p>
          <w:p w:rsidR="00256944" w:rsidRPr="00AD27FE" w:rsidRDefault="00256944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676075">
        <w:trPr>
          <w:trHeight w:val="1474"/>
        </w:trPr>
        <w:tc>
          <w:tcPr>
            <w:tcW w:w="56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Где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когда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4677" w:type="dxa"/>
          </w:tcPr>
          <w:p w:rsidR="00ED3E11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нтеллектуальные интернет – конкурсы («Учи.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»).</w:t>
            </w:r>
          </w:p>
          <w:p w:rsidR="00676075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одготовка и защита проектных работ. </w:t>
            </w:r>
          </w:p>
          <w:p w:rsidR="00524BDD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м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инутки здоровья. </w:t>
            </w:r>
          </w:p>
          <w:p w:rsidR="00256944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="00256944"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:rsidR="00256944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 -</w:t>
            </w:r>
            <w:r w:rsidR="00256944"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256944" w:rsidRPr="00AD27FE" w:rsidRDefault="00256944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выступления перед аудиторией, аргументирования и отстаивания своей точки зрения.</w:t>
            </w:r>
          </w:p>
          <w:p w:rsidR="00256944" w:rsidRPr="00AD27FE" w:rsidRDefault="00256944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676075">
        <w:trPr>
          <w:trHeight w:val="275"/>
        </w:trPr>
        <w:tc>
          <w:tcPr>
            <w:tcW w:w="56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Почему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зачем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4677" w:type="dxa"/>
          </w:tcPr>
          <w:p w:rsidR="00E02776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минутки здоровья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676075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у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рок творчества «За страницами учебн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иков». Урок дидактических игр.</w:t>
            </w:r>
          </w:p>
          <w:p w:rsidR="00ED3E11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</w:t>
            </w:r>
          </w:p>
          <w:p w:rsidR="00256944" w:rsidRPr="00AD27FE" w:rsidRDefault="00256944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676075">
        <w:trPr>
          <w:trHeight w:val="551"/>
        </w:trPr>
        <w:tc>
          <w:tcPr>
            <w:tcW w:w="56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Заключение</w:t>
            </w:r>
            <w:proofErr w:type="spellEnd"/>
          </w:p>
        </w:tc>
        <w:tc>
          <w:tcPr>
            <w:tcW w:w="4677" w:type="dxa"/>
          </w:tcPr>
          <w:p w:rsidR="00ED3E11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- </w:t>
            </w:r>
            <w:r w:rsidR="00256944"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включение в урок игровых процедур, которые помогают поддержать мотивацию детей к получению знаний, налаживанию позитивных ме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жличностных отношений в классе, </w:t>
            </w:r>
            <w:r w:rsidR="00256944"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помогают установлению доброжелательной атмосферы во время урока;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E11" w:rsidRPr="00AD27FE" w:rsidTr="00676075">
        <w:trPr>
          <w:trHeight w:val="551"/>
        </w:trPr>
        <w:tc>
          <w:tcPr>
            <w:tcW w:w="56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Итого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77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7760B5" w:rsidRDefault="007760B5" w:rsidP="00524BDD">
      <w:pPr>
        <w:pStyle w:val="a3"/>
        <w:rPr>
          <w:rFonts w:ascii="Times New Roman" w:hAnsi="Times New Roman"/>
          <w:b/>
          <w:sz w:val="24"/>
          <w:szCs w:val="24"/>
        </w:rPr>
      </w:pPr>
    </w:p>
    <w:p w:rsidR="00ED3E11" w:rsidRPr="007760B5" w:rsidRDefault="00ED3E11" w:rsidP="007760B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760B5">
        <w:rPr>
          <w:rFonts w:ascii="Times New Roman" w:hAnsi="Times New Roman"/>
          <w:b/>
          <w:sz w:val="24"/>
          <w:szCs w:val="24"/>
        </w:rPr>
        <w:t>2</w:t>
      </w:r>
      <w:r w:rsidRPr="007760B5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7760B5">
        <w:rPr>
          <w:rFonts w:ascii="Times New Roman" w:hAnsi="Times New Roman"/>
          <w:b/>
          <w:sz w:val="24"/>
          <w:szCs w:val="24"/>
        </w:rPr>
        <w:t>класс</w:t>
      </w:r>
    </w:p>
    <w:tbl>
      <w:tblPr>
        <w:tblStyle w:val="TableNormal"/>
        <w:tblW w:w="10197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697"/>
        <w:gridCol w:w="4677"/>
        <w:gridCol w:w="851"/>
        <w:gridCol w:w="992"/>
        <w:gridCol w:w="1418"/>
      </w:tblGrid>
      <w:tr w:rsidR="00ED3E11" w:rsidRPr="00AD27FE" w:rsidTr="007760B5">
        <w:trPr>
          <w:trHeight w:val="275"/>
        </w:trPr>
        <w:tc>
          <w:tcPr>
            <w:tcW w:w="562" w:type="dxa"/>
            <w:vMerge w:val="restart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№</w:t>
            </w:r>
            <w:r w:rsidRPr="00AD27F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D27FE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697" w:type="dxa"/>
            <w:vMerge w:val="restart"/>
          </w:tcPr>
          <w:p w:rsidR="00ED3E11" w:rsidRPr="00AD27FE" w:rsidRDefault="00ED3E11" w:rsidP="007760B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proofErr w:type="spellEnd"/>
            <w:r w:rsidRPr="00AD27FE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разделов</w:t>
            </w:r>
            <w:proofErr w:type="spellEnd"/>
          </w:p>
        </w:tc>
        <w:tc>
          <w:tcPr>
            <w:tcW w:w="4677" w:type="dxa"/>
            <w:vMerge w:val="restart"/>
          </w:tcPr>
          <w:p w:rsidR="00ED3E11" w:rsidRPr="00AD27FE" w:rsidRDefault="00ED3E11" w:rsidP="007760B5">
            <w:pPr>
              <w:pStyle w:val="a3"/>
              <w:ind w:left="139" w:hanging="13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Модуль воспитательной</w:t>
            </w:r>
          </w:p>
          <w:p w:rsidR="00ED3E11" w:rsidRPr="00AD27FE" w:rsidRDefault="00ED3E11" w:rsidP="007760B5">
            <w:pPr>
              <w:pStyle w:val="a3"/>
              <w:ind w:left="139" w:hanging="13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851" w:type="dxa"/>
            <w:vMerge w:val="restart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  <w:r w:rsidRPr="00AD27F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410" w:type="dxa"/>
            <w:gridSpan w:val="2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В</w:t>
            </w:r>
            <w:r w:rsidRPr="00AD27F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том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числе</w:t>
            </w:r>
            <w:proofErr w:type="spellEnd"/>
            <w:r w:rsidRPr="00AD27F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ED3E11" w:rsidRPr="00AD27FE" w:rsidTr="007760B5">
        <w:trPr>
          <w:trHeight w:val="827"/>
        </w:trPr>
        <w:tc>
          <w:tcPr>
            <w:tcW w:w="562" w:type="dxa"/>
            <w:vMerge/>
            <w:tcBorders>
              <w:top w:val="nil"/>
            </w:tcBorders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  <w:vMerge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проекты</w:t>
            </w:r>
            <w:proofErr w:type="spellEnd"/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уроки</w:t>
            </w:r>
            <w:proofErr w:type="spellEnd"/>
            <w:r w:rsidRPr="00AD27F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контрольного</w:t>
            </w:r>
            <w:proofErr w:type="spellEnd"/>
          </w:p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характера</w:t>
            </w:r>
            <w:proofErr w:type="spellEnd"/>
          </w:p>
        </w:tc>
      </w:tr>
      <w:tr w:rsidR="00ED3E11" w:rsidRPr="00AD27FE" w:rsidTr="007760B5">
        <w:trPr>
          <w:trHeight w:val="830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Где</w:t>
            </w:r>
            <w:proofErr w:type="spellEnd"/>
            <w:r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мы</w:t>
            </w:r>
            <w:proofErr w:type="spellEnd"/>
            <w:r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живем</w:t>
            </w:r>
            <w:proofErr w:type="spellEnd"/>
          </w:p>
        </w:tc>
        <w:tc>
          <w:tcPr>
            <w:tcW w:w="4677" w:type="dxa"/>
          </w:tcPr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День</w:t>
            </w:r>
            <w:r w:rsidR="00ED3E11" w:rsidRPr="00AD27FE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Знаний.</w:t>
            </w:r>
          </w:p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т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ематические мероприятия</w:t>
            </w:r>
            <w:r w:rsidR="00ED3E11" w:rsidRPr="00AD27FE">
              <w:rPr>
                <w:rFonts w:ascii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 интернет –</w:t>
            </w:r>
            <w:r w:rsidR="00ED3E11" w:rsidRPr="00AD27FE">
              <w:rPr>
                <w:rFonts w:ascii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конкурсы («Учи.</w:t>
            </w:r>
            <w:r w:rsidR="00ED3E11" w:rsidRPr="00AD27FE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»).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- установление доверительных отношений между учителем и его учениками, способствующих позитивному восприятию учащимися требований и </w:t>
            </w: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E11" w:rsidRPr="00AD27FE" w:rsidTr="007760B5">
        <w:trPr>
          <w:trHeight w:val="275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697" w:type="dxa"/>
          </w:tcPr>
          <w:p w:rsidR="00ED3E11" w:rsidRPr="00AD27FE" w:rsidRDefault="00524BDD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Природа</w:t>
            </w:r>
            <w:proofErr w:type="spellEnd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4677" w:type="dxa"/>
          </w:tcPr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э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кологический урок.</w:t>
            </w:r>
          </w:p>
          <w:p w:rsidR="00ED3E11" w:rsidRPr="00AD27FE" w:rsidRDefault="00676075" w:rsidP="00524BDD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в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сероссийский урок «Экология и энергосбережение» в рамках Всероссийского фестиваля энергосбережения – Вместе Ярче.</w:t>
            </w:r>
          </w:p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работ.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551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97" w:type="dxa"/>
          </w:tcPr>
          <w:p w:rsidR="00ED3E11" w:rsidRPr="00AD27FE" w:rsidRDefault="00524BDD" w:rsidP="00C57557">
            <w:pPr>
              <w:pStyle w:val="a3"/>
              <w:ind w:left="133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Жизнь</w:t>
            </w:r>
            <w:proofErr w:type="spellEnd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города</w:t>
            </w:r>
            <w:proofErr w:type="spellEnd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 xml:space="preserve">   </w:t>
            </w:r>
            <w:proofErr w:type="spellStart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села</w:t>
            </w:r>
            <w:proofErr w:type="spellEnd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4677" w:type="dxa"/>
          </w:tcPr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иноуроки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работ.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- 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</w:t>
            </w: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выступления перед аудиторией, аргументирования и отстаивания своей точки зрения.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276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Здоровье</w:t>
            </w:r>
            <w:proofErr w:type="spellEnd"/>
            <w:r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</w:t>
            </w:r>
            <w:proofErr w:type="spellStart"/>
            <w:r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безопасность</w:t>
            </w:r>
            <w:proofErr w:type="spellEnd"/>
            <w:r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4677" w:type="dxa"/>
          </w:tcPr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нтеллектуальные интернет – конкурсы («Учи.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»).</w:t>
            </w:r>
          </w:p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у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рок здоровья и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пропоганды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ЗОЖ.</w:t>
            </w:r>
          </w:p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275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97" w:type="dxa"/>
          </w:tcPr>
          <w:p w:rsidR="00ED3E11" w:rsidRPr="00AD27FE" w:rsidRDefault="00524BDD" w:rsidP="00AD27F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Общение</w:t>
            </w:r>
            <w:proofErr w:type="spellEnd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</w:p>
        </w:tc>
        <w:tc>
          <w:tcPr>
            <w:tcW w:w="4677" w:type="dxa"/>
          </w:tcPr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нтеллектуальные интернет – конкурсы («Учи.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»).</w:t>
            </w:r>
          </w:p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  <w:p w:rsidR="00256944" w:rsidRPr="00AD27FE" w:rsidRDefault="00256944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551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97" w:type="dxa"/>
          </w:tcPr>
          <w:p w:rsidR="00ED3E11" w:rsidRPr="00AD27FE" w:rsidRDefault="00524BDD" w:rsidP="00AD27F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Путешествия</w:t>
            </w:r>
            <w:proofErr w:type="spellEnd"/>
            <w:r w:rsidR="00ED3E11" w:rsidRPr="00AD27F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4677" w:type="dxa"/>
          </w:tcPr>
          <w:p w:rsidR="00676075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у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рок исслед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ований</w:t>
            </w:r>
          </w:p>
          <w:p w:rsidR="00676075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одготовка и защита проектных работ. </w:t>
            </w:r>
          </w:p>
          <w:p w:rsidR="00ED3E11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 м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узейный урок.</w:t>
            </w:r>
          </w:p>
          <w:p w:rsidR="00256944" w:rsidRPr="00AD27FE" w:rsidRDefault="00676075" w:rsidP="007760B5">
            <w:pPr>
              <w:pStyle w:val="a3"/>
              <w:ind w:left="141" w:right="132" w:hanging="14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-</w:t>
            </w:r>
            <w:r w:rsidR="00E96D80"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551"/>
        </w:trPr>
        <w:tc>
          <w:tcPr>
            <w:tcW w:w="56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ED3E11" w:rsidRPr="00AD27FE" w:rsidRDefault="00524BDD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</w:rPr>
              <w:t>Итого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77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ED3E11" w:rsidRPr="00AD27FE" w:rsidRDefault="00ED12B9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ED3E11" w:rsidRPr="00AD27FE" w:rsidRDefault="00ED3E11" w:rsidP="00AD27F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D3E11" w:rsidRPr="007760B5" w:rsidRDefault="00ED3E11" w:rsidP="007760B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760B5">
        <w:rPr>
          <w:rFonts w:ascii="Times New Roman" w:hAnsi="Times New Roman"/>
          <w:b/>
          <w:sz w:val="24"/>
          <w:szCs w:val="24"/>
        </w:rPr>
        <w:lastRenderedPageBreak/>
        <w:t>3</w:t>
      </w:r>
      <w:r w:rsidRPr="007760B5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7760B5">
        <w:rPr>
          <w:rFonts w:ascii="Times New Roman" w:hAnsi="Times New Roman"/>
          <w:b/>
          <w:sz w:val="24"/>
          <w:szCs w:val="24"/>
        </w:rPr>
        <w:t>класс</w:t>
      </w:r>
    </w:p>
    <w:tbl>
      <w:tblPr>
        <w:tblStyle w:val="TableNormal"/>
        <w:tblW w:w="1033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697"/>
        <w:gridCol w:w="4677"/>
        <w:gridCol w:w="851"/>
        <w:gridCol w:w="992"/>
        <w:gridCol w:w="1559"/>
      </w:tblGrid>
      <w:tr w:rsidR="00ED3E11" w:rsidRPr="00AD27FE" w:rsidTr="007760B5">
        <w:trPr>
          <w:trHeight w:val="275"/>
        </w:trPr>
        <w:tc>
          <w:tcPr>
            <w:tcW w:w="562" w:type="dxa"/>
            <w:vMerge w:val="restart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№</w:t>
            </w:r>
            <w:r w:rsidRPr="00AD27F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D27FE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697" w:type="dxa"/>
            <w:vMerge w:val="restart"/>
          </w:tcPr>
          <w:p w:rsidR="00ED3E11" w:rsidRPr="00AD27FE" w:rsidRDefault="00ED3E11" w:rsidP="007760B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proofErr w:type="spellEnd"/>
            <w:r w:rsidRPr="00AD27FE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разделов</w:t>
            </w:r>
            <w:proofErr w:type="spellEnd"/>
          </w:p>
        </w:tc>
        <w:tc>
          <w:tcPr>
            <w:tcW w:w="4677" w:type="dxa"/>
            <w:vMerge w:val="restart"/>
          </w:tcPr>
          <w:p w:rsidR="00ED3E11" w:rsidRPr="00AD27FE" w:rsidRDefault="00ED3E11" w:rsidP="007760B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Модуль воспитательной</w:t>
            </w:r>
          </w:p>
          <w:p w:rsidR="00ED3E11" w:rsidRPr="00AD27FE" w:rsidRDefault="00ED3E11" w:rsidP="007760B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851" w:type="dxa"/>
            <w:vMerge w:val="restart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  <w:r w:rsidRPr="00AD27F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1" w:type="dxa"/>
            <w:gridSpan w:val="2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В</w:t>
            </w:r>
            <w:r w:rsidRPr="00AD27F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том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числе</w:t>
            </w:r>
            <w:proofErr w:type="spellEnd"/>
            <w:r w:rsidRPr="00AD27F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ED3E11" w:rsidRPr="00AD27FE" w:rsidTr="007760B5">
        <w:trPr>
          <w:trHeight w:val="827"/>
        </w:trPr>
        <w:tc>
          <w:tcPr>
            <w:tcW w:w="562" w:type="dxa"/>
            <w:vMerge/>
            <w:tcBorders>
              <w:top w:val="nil"/>
            </w:tcBorders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  <w:vMerge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проекты</w:t>
            </w:r>
            <w:proofErr w:type="spellEnd"/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уроки</w:t>
            </w:r>
            <w:proofErr w:type="spellEnd"/>
            <w:r w:rsidRPr="00AD27F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контрольного</w:t>
            </w:r>
            <w:proofErr w:type="spellEnd"/>
          </w:p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характера</w:t>
            </w:r>
            <w:proofErr w:type="spellEnd"/>
          </w:p>
        </w:tc>
      </w:tr>
      <w:tr w:rsidR="00ED3E11" w:rsidRPr="00AD27FE" w:rsidTr="007760B5">
        <w:trPr>
          <w:trHeight w:val="830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Как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устроен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мир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676075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  м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инутки здоровья.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ED3E11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у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роки</w:t>
            </w:r>
            <w:r w:rsidR="00ED3E11" w:rsidRPr="00AD27FE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мужества,</w:t>
            </w:r>
            <w:r w:rsidR="00ED3E11" w:rsidRPr="00AD27FE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беседы, тематические вечера</w:t>
            </w:r>
          </w:p>
          <w:p w:rsidR="00ED3E11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</w:t>
            </w:r>
          </w:p>
          <w:p w:rsidR="00E96D80" w:rsidRPr="00AD27FE" w:rsidRDefault="00E96D80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E96D80" w:rsidRPr="00AD27FE" w:rsidRDefault="00E96D80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275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Эта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удивительная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природа</w:t>
            </w:r>
            <w:proofErr w:type="spellEnd"/>
          </w:p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ED3E11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 интернет –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конкурсы («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Учи.Ру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»). </w:t>
            </w:r>
          </w:p>
          <w:p w:rsidR="00ED3E11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т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ематические вечера, лекции.</w:t>
            </w:r>
          </w:p>
          <w:p w:rsidR="00676075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б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еседы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 бережном отношении к природе.</w:t>
            </w:r>
          </w:p>
          <w:p w:rsidR="00ED3E11" w:rsidRPr="00AD27FE" w:rsidRDefault="0067607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работ. Предметная</w:t>
            </w:r>
            <w:r w:rsidR="00ED3E11" w:rsidRPr="00AD27FE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олимпиада</w:t>
            </w:r>
            <w:r w:rsidR="00AD27FE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D27FE" w:rsidRPr="00AD27FE" w:rsidRDefault="00AD27FE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551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Мы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наше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здоровье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677" w:type="dxa"/>
          </w:tcPr>
          <w:p w:rsidR="00ED3E11" w:rsidRPr="00AD27FE" w:rsidRDefault="007760B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у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роки здоровья и пропаганды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ЗОЖ.</w:t>
            </w:r>
          </w:p>
          <w:p w:rsidR="00ED3E11" w:rsidRPr="00AD27FE" w:rsidRDefault="007760B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</w:t>
            </w:r>
          </w:p>
          <w:p w:rsidR="00AD27FE" w:rsidRPr="007760B5" w:rsidRDefault="00AD27FE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760B5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AD27FE" w:rsidRPr="00AD27FE" w:rsidRDefault="00AD27FE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276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Наша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безопасность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677" w:type="dxa"/>
          </w:tcPr>
          <w:p w:rsidR="00ED3E11" w:rsidRPr="00AD27FE" w:rsidRDefault="007760B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 интернет –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конкурсы («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Учи.Ру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»). </w:t>
            </w:r>
          </w:p>
          <w:p w:rsidR="00ED3E11" w:rsidRPr="007760B5" w:rsidRDefault="007760B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-урок проектной деятельности.</w:t>
            </w:r>
          </w:p>
          <w:p w:rsidR="00AD27FE" w:rsidRPr="007760B5" w:rsidRDefault="007760B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- </w:t>
            </w:r>
            <w:r w:rsidR="00AD27FE" w:rsidRPr="007760B5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применение на уроке интерактивных форм работы учащихся: интеллектуальных игр, стимулирующих познавательную </w:t>
            </w:r>
            <w:r w:rsidR="00AD27FE" w:rsidRPr="007760B5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  <w:p w:rsidR="00AD27FE" w:rsidRPr="00AD27FE" w:rsidRDefault="00AD27FE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275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Чему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учит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экономика</w:t>
            </w:r>
            <w:proofErr w:type="spellEnd"/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677" w:type="dxa"/>
          </w:tcPr>
          <w:p w:rsidR="00ED3E11" w:rsidRPr="00AD27FE" w:rsidRDefault="007760B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одготовка и защита проектных и </w:t>
            </w:r>
            <w:proofErr w:type="gram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исследовательских  работ</w:t>
            </w:r>
            <w:proofErr w:type="gram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D27FE" w:rsidRPr="00524BDD" w:rsidRDefault="00524BDD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24BD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="00AD27FE" w:rsidRPr="00524BD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AD27FE" w:rsidRPr="00F02F6D" w:rsidRDefault="00AD27FE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F02F6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выступления перед аудиторией, аргументирования и отстаивания своей точки зрения.</w:t>
            </w:r>
          </w:p>
          <w:p w:rsidR="00AD27FE" w:rsidRPr="00F02F6D" w:rsidRDefault="00AD27FE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D27FE" w:rsidRPr="00AD27FE" w:rsidRDefault="00AD27FE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551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Путешествие по городам и странам.</w:t>
            </w:r>
          </w:p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</w:p>
        </w:tc>
        <w:tc>
          <w:tcPr>
            <w:tcW w:w="4677" w:type="dxa"/>
          </w:tcPr>
          <w:p w:rsidR="00ED3E11" w:rsidRPr="00AD27FE" w:rsidRDefault="007760B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м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узейное занятие.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ED3E11" w:rsidRPr="00AD27FE" w:rsidRDefault="007760B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 интернет –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  <w:r w:rsidR="00ED3E11" w:rsidRPr="00AD27FE">
              <w:rPr>
                <w:rFonts w:ascii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(«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Учи.Ру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»)</w:t>
            </w:r>
          </w:p>
          <w:p w:rsidR="00ED3E11" w:rsidRPr="00AD27FE" w:rsidRDefault="007760B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одготовка и защита проектных и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исследовательсих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работ</w:t>
            </w:r>
            <w:r w:rsidR="00AD27FE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D27FE" w:rsidRPr="007760B5" w:rsidRDefault="007760B5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7760B5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="00AD27FE" w:rsidRPr="007760B5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  <w:p w:rsidR="00AD27FE" w:rsidRPr="00AD27FE" w:rsidRDefault="00AD27FE" w:rsidP="007760B5">
            <w:pPr>
              <w:pStyle w:val="a3"/>
              <w:ind w:left="139" w:right="13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551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4677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992" w:type="dxa"/>
          </w:tcPr>
          <w:p w:rsidR="00ED3E11" w:rsidRPr="00AD27FE" w:rsidRDefault="00ED12B9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</w:tcPr>
          <w:p w:rsidR="00ED3E11" w:rsidRPr="00AD27FE" w:rsidRDefault="00ED12B9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</w:tr>
    </w:tbl>
    <w:p w:rsidR="007760B5" w:rsidRDefault="007760B5" w:rsidP="00AD27F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D3E11" w:rsidRPr="007760B5" w:rsidRDefault="00ED3E11" w:rsidP="007760B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760B5">
        <w:rPr>
          <w:rFonts w:ascii="Times New Roman" w:hAnsi="Times New Roman"/>
          <w:b/>
          <w:sz w:val="24"/>
          <w:szCs w:val="24"/>
        </w:rPr>
        <w:t>4</w:t>
      </w:r>
      <w:r w:rsidRPr="007760B5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7760B5">
        <w:rPr>
          <w:rFonts w:ascii="Times New Roman" w:hAnsi="Times New Roman"/>
          <w:b/>
          <w:sz w:val="24"/>
          <w:szCs w:val="24"/>
        </w:rPr>
        <w:t>класс</w:t>
      </w:r>
    </w:p>
    <w:tbl>
      <w:tblPr>
        <w:tblStyle w:val="TableNormal"/>
        <w:tblW w:w="1033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697"/>
        <w:gridCol w:w="4677"/>
        <w:gridCol w:w="851"/>
        <w:gridCol w:w="992"/>
        <w:gridCol w:w="1559"/>
      </w:tblGrid>
      <w:tr w:rsidR="00ED3E11" w:rsidRPr="00AD27FE" w:rsidTr="007760B5">
        <w:trPr>
          <w:trHeight w:val="275"/>
        </w:trPr>
        <w:tc>
          <w:tcPr>
            <w:tcW w:w="562" w:type="dxa"/>
            <w:vMerge w:val="restart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№</w:t>
            </w:r>
            <w:r w:rsidRPr="00AD27F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D27FE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697" w:type="dxa"/>
            <w:vMerge w:val="restart"/>
          </w:tcPr>
          <w:p w:rsidR="00ED3E11" w:rsidRPr="00AD27FE" w:rsidRDefault="00ED3E11" w:rsidP="007760B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proofErr w:type="spellEnd"/>
            <w:r w:rsidRPr="00AD27FE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разделов</w:t>
            </w:r>
            <w:proofErr w:type="spellEnd"/>
          </w:p>
        </w:tc>
        <w:tc>
          <w:tcPr>
            <w:tcW w:w="4677" w:type="dxa"/>
            <w:vMerge w:val="restart"/>
          </w:tcPr>
          <w:p w:rsidR="00ED3E11" w:rsidRPr="00AD27FE" w:rsidRDefault="00ED3E11" w:rsidP="007760B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Модуль воспитательной</w:t>
            </w:r>
          </w:p>
          <w:p w:rsidR="00ED3E11" w:rsidRPr="00AD27FE" w:rsidRDefault="00ED3E11" w:rsidP="007760B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851" w:type="dxa"/>
            <w:vMerge w:val="restart"/>
          </w:tcPr>
          <w:p w:rsidR="00ED3E11" w:rsidRPr="00AD27FE" w:rsidRDefault="00ED3E11" w:rsidP="007760B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  <w:r w:rsidRPr="00AD27F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51" w:type="dxa"/>
            <w:gridSpan w:val="2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В</w:t>
            </w:r>
            <w:r w:rsidRPr="00AD27F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том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числе</w:t>
            </w:r>
            <w:proofErr w:type="spellEnd"/>
            <w:r w:rsidRPr="00AD27F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AD27F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ED3E11" w:rsidRPr="00AD27FE" w:rsidTr="007760B5">
        <w:trPr>
          <w:trHeight w:val="827"/>
        </w:trPr>
        <w:tc>
          <w:tcPr>
            <w:tcW w:w="562" w:type="dxa"/>
            <w:vMerge/>
            <w:tcBorders>
              <w:top w:val="nil"/>
            </w:tcBorders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  <w:vMerge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проекты</w:t>
            </w:r>
            <w:proofErr w:type="spellEnd"/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уроки</w:t>
            </w:r>
            <w:proofErr w:type="spellEnd"/>
            <w:r w:rsidRPr="00AD27F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контрольного</w:t>
            </w:r>
            <w:proofErr w:type="spellEnd"/>
          </w:p>
          <w:p w:rsidR="00ED3E11" w:rsidRPr="00AD27FE" w:rsidRDefault="00ED3E11" w:rsidP="00AD27F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27FE">
              <w:rPr>
                <w:rFonts w:ascii="Times New Roman" w:hAnsi="Times New Roman"/>
                <w:sz w:val="24"/>
                <w:szCs w:val="24"/>
              </w:rPr>
              <w:t>характера</w:t>
            </w:r>
            <w:proofErr w:type="spellEnd"/>
          </w:p>
        </w:tc>
      </w:tr>
      <w:tr w:rsidR="00ED3E11" w:rsidRPr="00AD27FE" w:rsidTr="007760B5">
        <w:trPr>
          <w:trHeight w:val="830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Земля</w:t>
            </w:r>
            <w:proofErr w:type="spellEnd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и </w:t>
            </w:r>
            <w:proofErr w:type="spellStart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человечество</w:t>
            </w:r>
            <w:proofErr w:type="spellEnd"/>
          </w:p>
        </w:tc>
        <w:tc>
          <w:tcPr>
            <w:tcW w:w="4677" w:type="dxa"/>
          </w:tcPr>
          <w:p w:rsidR="007760B5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урок Знаний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7760B5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урок творчества</w:t>
            </w:r>
          </w:p>
          <w:p w:rsidR="00ED3E11" w:rsidRPr="00AD27FE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</w:t>
            </w:r>
          </w:p>
          <w:p w:rsidR="007760B5" w:rsidRDefault="00ED3E11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интернет</w:t>
            </w:r>
            <w:r w:rsidRPr="00AD27FE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–</w:t>
            </w:r>
            <w:r w:rsidRPr="00AD27FE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  <w:r w:rsidRPr="00AD27FE">
              <w:rPr>
                <w:rFonts w:ascii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(«Учи.</w:t>
            </w:r>
            <w:r w:rsidRPr="00AD27F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760B5">
              <w:rPr>
                <w:rFonts w:ascii="Times New Roman" w:hAnsi="Times New Roman"/>
                <w:sz w:val="24"/>
                <w:szCs w:val="24"/>
                <w:lang w:val="ru-RU"/>
              </w:rPr>
              <w:t>Ру</w:t>
            </w:r>
            <w:proofErr w:type="spellEnd"/>
            <w:r w:rsidR="007760B5">
              <w:rPr>
                <w:rFonts w:ascii="Times New Roman" w:hAnsi="Times New Roman"/>
                <w:sz w:val="24"/>
                <w:szCs w:val="24"/>
                <w:lang w:val="ru-RU"/>
              </w:rPr>
              <w:t>»).</w:t>
            </w:r>
          </w:p>
          <w:p w:rsidR="007760B5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одготовка и защита проектных и </w:t>
            </w:r>
            <w:proofErr w:type="gram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исследовательск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их  работ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ED3E11" w:rsidRPr="00AD27FE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редметная</w:t>
            </w:r>
            <w:r w:rsidR="00ED3E11" w:rsidRPr="00AD27FE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олимпиада. 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275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AD27FE">
              <w:rPr>
                <w:rFonts w:ascii="Times New Roman" w:hAnsi="Times New Roman"/>
                <w:bCs/>
                <w:iCs/>
                <w:sz w:val="24"/>
                <w:szCs w:val="24"/>
              </w:rPr>
              <w:t>Природа</w:t>
            </w:r>
            <w:proofErr w:type="spellEnd"/>
            <w:r w:rsidRPr="00AD27F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AD27FE">
              <w:rPr>
                <w:rFonts w:ascii="Times New Roman" w:hAnsi="Times New Roman"/>
                <w:bCs/>
                <w:iCs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4677" w:type="dxa"/>
          </w:tcPr>
          <w:p w:rsidR="00ED3E11" w:rsidRPr="00AD27FE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интернет</w:t>
            </w:r>
            <w:r w:rsidR="00ED3E11" w:rsidRPr="00AD27FE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–</w:t>
            </w:r>
            <w:r w:rsidR="00ED3E11" w:rsidRPr="00AD27FE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  <w:r w:rsidR="00ED3E11" w:rsidRPr="00AD27FE">
              <w:rPr>
                <w:rFonts w:ascii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(«Учи.</w:t>
            </w:r>
            <w:r w:rsidR="00ED3E11" w:rsidRPr="00AD27F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»).</w:t>
            </w:r>
          </w:p>
          <w:p w:rsidR="00ED3E11" w:rsidRPr="00AD27FE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работ. Предметная</w:t>
            </w:r>
            <w:r w:rsidR="00ED3E11" w:rsidRPr="00AD27FE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олимпиада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C57127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  <w:r w:rsidRPr="00AD27FE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551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97" w:type="dxa"/>
          </w:tcPr>
          <w:p w:rsidR="00ED3E11" w:rsidRPr="00AD27FE" w:rsidRDefault="00524BDD" w:rsidP="00524BDD">
            <w:pPr>
              <w:pStyle w:val="a3"/>
              <w:ind w:left="133" w:right="130"/>
              <w:jc w:val="both"/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val="ru-RU" w:eastAsia="hi-IN" w:bidi="hi-IN"/>
              </w:rPr>
            </w:pPr>
            <w:r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val="ru-RU" w:eastAsia="hi-IN" w:bidi="hi-IN"/>
              </w:rPr>
              <w:t>Родной край-</w:t>
            </w:r>
            <w:r w:rsidR="00ED3E11"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val="ru-RU" w:eastAsia="hi-IN" w:bidi="hi-IN"/>
              </w:rPr>
              <w:t>часть большой страны</w:t>
            </w:r>
          </w:p>
        </w:tc>
        <w:tc>
          <w:tcPr>
            <w:tcW w:w="4677" w:type="dxa"/>
          </w:tcPr>
          <w:p w:rsidR="007760B5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-э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>кологический урок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. </w:t>
            </w:r>
          </w:p>
          <w:p w:rsidR="007760B5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интернет – конкурсы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(«Учи.</w:t>
            </w:r>
            <w:r w:rsidR="00ED3E11" w:rsidRPr="00AD27FE">
              <w:rPr>
                <w:rFonts w:ascii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»).</w:t>
            </w:r>
          </w:p>
          <w:p w:rsidR="007760B5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конкурс чтецов</w:t>
            </w:r>
          </w:p>
          <w:p w:rsidR="00ED3E11" w:rsidRPr="00AD27FE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работ.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C57127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276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Страницы</w:t>
            </w:r>
            <w:proofErr w:type="spellEnd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всемирной</w:t>
            </w:r>
            <w:proofErr w:type="spellEnd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истории</w:t>
            </w:r>
            <w:proofErr w:type="spellEnd"/>
          </w:p>
        </w:tc>
        <w:tc>
          <w:tcPr>
            <w:tcW w:w="4677" w:type="dxa"/>
          </w:tcPr>
          <w:p w:rsidR="00ED3E11" w:rsidRPr="00AD27FE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интернет</w:t>
            </w:r>
            <w:r w:rsidR="00ED3E11" w:rsidRPr="00AD27FE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–</w:t>
            </w:r>
            <w:r w:rsidR="00ED3E11" w:rsidRPr="00AD27FE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  <w:r w:rsidR="00ED3E11" w:rsidRPr="00AD27FE">
              <w:rPr>
                <w:rFonts w:ascii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(«Учи.</w:t>
            </w:r>
            <w:r w:rsidR="00ED3E11" w:rsidRPr="00AD27F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»). Подготовка и защита проектных работ</w:t>
            </w:r>
            <w:r w:rsidR="00E96D80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- 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</w:t>
            </w: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работы или работы в парах, которые учат школьников командной работе и взаимодействию с другими детьми;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275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Страницы</w:t>
            </w:r>
            <w:proofErr w:type="spellEnd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истории</w:t>
            </w:r>
            <w:proofErr w:type="spellEnd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России</w:t>
            </w:r>
            <w:proofErr w:type="spellEnd"/>
          </w:p>
        </w:tc>
        <w:tc>
          <w:tcPr>
            <w:tcW w:w="4677" w:type="dxa"/>
          </w:tcPr>
          <w:p w:rsidR="00ED3E11" w:rsidRPr="00AD27FE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интернет</w:t>
            </w:r>
            <w:r w:rsidR="00ED3E11" w:rsidRPr="00AD27FE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–</w:t>
            </w:r>
            <w:r w:rsidR="00ED3E11" w:rsidRPr="00AD27FE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  <w:r w:rsidR="00ED3E11" w:rsidRPr="00AD27FE">
              <w:rPr>
                <w:rFonts w:ascii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(«Учи.</w:t>
            </w:r>
            <w:r w:rsidR="00ED3E11" w:rsidRPr="00AD27F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»».</w:t>
            </w:r>
          </w:p>
          <w:p w:rsidR="007760B5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у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рок</w:t>
            </w:r>
            <w:r w:rsidR="00ED3E11" w:rsidRPr="00AD27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мужества</w:t>
            </w:r>
          </w:p>
          <w:p w:rsidR="007760B5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урок Памяти</w:t>
            </w:r>
          </w:p>
          <w:p w:rsidR="00ED3E11" w:rsidRPr="00AD27FE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одготовка и защита проектных работ</w:t>
            </w:r>
            <w:r w:rsidR="00E96D80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  <w:p w:rsidR="00E96D80" w:rsidRPr="00AD27FE" w:rsidRDefault="00E96D80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D3E11" w:rsidRPr="00AD27FE" w:rsidRDefault="00F504FF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AD27FE" w:rsidTr="007760B5">
        <w:trPr>
          <w:trHeight w:val="551"/>
        </w:trPr>
        <w:tc>
          <w:tcPr>
            <w:tcW w:w="562" w:type="dxa"/>
          </w:tcPr>
          <w:p w:rsidR="00ED3E11" w:rsidRPr="00AD27FE" w:rsidRDefault="00ED3E11" w:rsidP="00524BD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97" w:type="dxa"/>
          </w:tcPr>
          <w:p w:rsidR="00ED3E11" w:rsidRPr="00AD27FE" w:rsidRDefault="00ED3E11" w:rsidP="00524BDD">
            <w:pPr>
              <w:pStyle w:val="a3"/>
              <w:ind w:left="133" w:right="130"/>
              <w:jc w:val="both"/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Современная</w:t>
            </w:r>
            <w:proofErr w:type="spellEnd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AD27FE">
              <w:rPr>
                <w:rFonts w:ascii="Times New Roman" w:eastAsia="Arial Unicode MS" w:hAnsi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Россия</w:t>
            </w:r>
            <w:proofErr w:type="spellEnd"/>
          </w:p>
        </w:tc>
        <w:tc>
          <w:tcPr>
            <w:tcW w:w="4677" w:type="dxa"/>
          </w:tcPr>
          <w:p w:rsidR="00524BDD" w:rsidRDefault="007760B5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и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нтеллектуальные</w:t>
            </w:r>
            <w:r w:rsidR="00ED3E11" w:rsidRPr="00AD27FE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интернет</w:t>
            </w:r>
            <w:r w:rsidR="00ED3E11" w:rsidRPr="00AD27FE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–</w:t>
            </w:r>
            <w:r w:rsidR="00ED3E11" w:rsidRPr="00AD27FE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  <w:r w:rsidR="00ED3E11" w:rsidRPr="00AD27FE">
              <w:rPr>
                <w:rFonts w:ascii="Times New Roman" w:hAnsi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(«Учи.</w:t>
            </w:r>
            <w:r w:rsidR="00ED3E11" w:rsidRPr="00AD27F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Ру</w:t>
            </w:r>
            <w:proofErr w:type="spellEnd"/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="00524BDD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  <w:p w:rsidR="00524BDD" w:rsidRDefault="00524BDD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одгот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овка и защита проектных работ</w:t>
            </w:r>
          </w:p>
          <w:p w:rsidR="00ED3E11" w:rsidRPr="00AD27FE" w:rsidRDefault="00524BDD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-у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рок</w:t>
            </w:r>
            <w:r w:rsidR="00ED3E11" w:rsidRPr="00AD27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ED3E11" w:rsidRPr="00AD27FE">
              <w:rPr>
                <w:rFonts w:ascii="Times New Roman" w:hAnsi="Times New Roman"/>
                <w:sz w:val="24"/>
                <w:szCs w:val="24"/>
                <w:lang w:val="ru-RU"/>
              </w:rPr>
              <w:t>мужества.</w:t>
            </w:r>
          </w:p>
          <w:p w:rsidR="00E96D80" w:rsidRPr="00AD27FE" w:rsidRDefault="00524BDD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="00E96D80"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E96D80" w:rsidRPr="00AD27FE" w:rsidRDefault="00524BDD" w:rsidP="007760B5">
            <w:pPr>
              <w:pStyle w:val="a3"/>
              <w:ind w:left="139" w:right="132" w:hanging="13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 </w:t>
            </w:r>
            <w:r w:rsidR="00E96D80" w:rsidRPr="00AD27FE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выступления перед аудиторией, аргументирования и отстаивания своей точки зрения.</w:t>
            </w:r>
          </w:p>
        </w:tc>
        <w:tc>
          <w:tcPr>
            <w:tcW w:w="851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D3E11" w:rsidRPr="00AD27FE" w:rsidRDefault="00ED3E11" w:rsidP="00AD27F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7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E11" w:rsidRPr="003D696D" w:rsidTr="007760B5">
        <w:trPr>
          <w:trHeight w:val="551"/>
        </w:trPr>
        <w:tc>
          <w:tcPr>
            <w:tcW w:w="562" w:type="dxa"/>
          </w:tcPr>
          <w:p w:rsidR="00ED3E11" w:rsidRPr="003D696D" w:rsidRDefault="00ED3E11" w:rsidP="00ED3E11">
            <w:pPr>
              <w:ind w:lef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ED3E11" w:rsidRPr="003D696D" w:rsidRDefault="00ED3E11" w:rsidP="00ED3E11">
            <w:pPr>
              <w:ind w:left="133" w:right="1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96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  <w:r w:rsidRPr="003D69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7" w:type="dxa"/>
          </w:tcPr>
          <w:p w:rsidR="00ED3E11" w:rsidRPr="003D696D" w:rsidRDefault="00ED3E11" w:rsidP="00ED3E11">
            <w:pPr>
              <w:ind w:left="192" w:right="1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D3E11" w:rsidRPr="003D696D" w:rsidRDefault="00ED3E11" w:rsidP="00AD27FE">
            <w:pPr>
              <w:ind w:left="192" w:right="1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92" w:type="dxa"/>
          </w:tcPr>
          <w:p w:rsidR="00ED3E11" w:rsidRPr="003D696D" w:rsidRDefault="00ED3E11" w:rsidP="00AD27FE">
            <w:pPr>
              <w:ind w:left="83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696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D3E11" w:rsidRPr="003D696D" w:rsidRDefault="00F504FF" w:rsidP="00AD27F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ED3E11" w:rsidRDefault="00ED3E11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3E11" w:rsidRDefault="00ED3E11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7557" w:rsidRDefault="00C57557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7557" w:rsidRDefault="00C57557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7557" w:rsidRDefault="00C57557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7557" w:rsidRDefault="00C57557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7557" w:rsidRDefault="00C57557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7557" w:rsidRDefault="00C57557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7557" w:rsidRDefault="00C57557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3E11" w:rsidRPr="003D696D" w:rsidRDefault="00ED3E11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696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Учебно-методическое и материально-техническое обеспечение</w:t>
      </w:r>
    </w:p>
    <w:p w:rsidR="00ED3E11" w:rsidRPr="003D696D" w:rsidRDefault="00ED3E11" w:rsidP="00ED3E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696D">
        <w:rPr>
          <w:rFonts w:ascii="Times New Roman" w:eastAsia="Calibri" w:hAnsi="Times New Roman" w:cs="Times New Roman"/>
          <w:b/>
          <w:sz w:val="24"/>
          <w:szCs w:val="24"/>
        </w:rPr>
        <w:t>образовательного процесса</w:t>
      </w:r>
    </w:p>
    <w:p w:rsidR="00ED3E11" w:rsidRPr="003D696D" w:rsidRDefault="00ED3E11" w:rsidP="00ED3E1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D696D"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C57557"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Pr="003D696D">
        <w:rPr>
          <w:rFonts w:ascii="Times New Roman" w:eastAsia="Calibri" w:hAnsi="Times New Roman" w:cs="Times New Roman"/>
          <w:b/>
          <w:sz w:val="24"/>
          <w:szCs w:val="24"/>
        </w:rPr>
        <w:t xml:space="preserve"> Для учащихся: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>Учебники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1. Плешаков А. А. Окружающий мир. Учеб. 1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. В 2 ч. Ч. 1. — М.: Просвещение, 2013.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2. Плешаков А. А. Окружающий мир. Учеб. 1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. В 2 ч. Ч. 2. — М.: Просвещение, 2013.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3. Плешаков А. А. Окружающий мир. Учеб. 2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. В 2 ч. Ч. 1. — М.: Просвещение, 2013.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4. Плешаков А. А. Окружающий мир. Учеб. 2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. В 2 ч. Ч. 2. — М.: Просвещение, 2013.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5. Плешаков А. А. Окружающий мир. Учеб. 3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. В 2 ч. Ч. 1. — М.: Просвещение, 2013.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6. Плешаков А. А. Окружающий мир. Учеб. 3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. В 2 ч. Ч. 2. — М.: Просвещение, 2013.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7. Плешаков А. А.,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Крючкова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 Е. А. Окружающий мир. Учеб. 4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>. В 2 ч. Ч. 1. — М.: Просвещение, 2013.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8. Плешаков А. А.,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Крючкова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 Е. А. Окружающий мир. Учеб. 4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>. В 2 ч. Ч. 2. — М.: Просвещение, 2013.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D696D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="00C57557">
        <w:rPr>
          <w:rFonts w:ascii="Times New Roman" w:eastAsia="Calibri" w:hAnsi="Times New Roman" w:cs="Times New Roman"/>
          <w:b/>
          <w:sz w:val="24"/>
          <w:szCs w:val="24"/>
        </w:rPr>
        <w:t xml:space="preserve">        </w:t>
      </w:r>
      <w:r w:rsidRPr="003D696D">
        <w:rPr>
          <w:rFonts w:ascii="Times New Roman" w:eastAsia="Calibri" w:hAnsi="Times New Roman" w:cs="Times New Roman"/>
          <w:b/>
          <w:sz w:val="24"/>
          <w:szCs w:val="24"/>
        </w:rPr>
        <w:t xml:space="preserve"> Для учителя: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Плешаков А. А. Окружающий мир. Рабочие программы: 1—4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>. — М.: Просвещение, 2013.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Тесты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1. Плешаков А. А.,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Гара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 Н. Н., Назарова З. Д. Окружающий мир: Тесты: 1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. — М.: Просвещение, 2013.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2. Плешаков А. А.,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Гара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 Н. Н., Назарова З. Д. Окружающий мир: Тесты: 2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. — М.: Просвещение, 2013.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3. Плешаков А. А.,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Гара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 Н. Н., Назарова З. Д. Окружающий мир: Тесты: 3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. — М.: Просвещение, 2013.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4. Плешаков А. А.,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Гара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 Н. Н., Назарова З. Д. Окружающий мир: Тесты: 4 </w:t>
      </w:r>
      <w:proofErr w:type="spellStart"/>
      <w:r w:rsidRPr="003D696D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3D696D">
        <w:rPr>
          <w:rFonts w:ascii="Times New Roman" w:eastAsia="Calibri" w:hAnsi="Times New Roman" w:cs="Times New Roman"/>
          <w:sz w:val="24"/>
          <w:szCs w:val="24"/>
        </w:rPr>
        <w:t>. — М.: Просвещение, 2013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>5. Плешаков А. А. От земли до неба: Атлас-определитель: Пособие для учащихся общеобразовательных учреждений. — М.: Просвещение, 2013.</w:t>
      </w:r>
    </w:p>
    <w:p w:rsidR="00606399" w:rsidRDefault="00606399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D696D">
        <w:rPr>
          <w:rFonts w:ascii="Times New Roman" w:eastAsia="Calibri" w:hAnsi="Times New Roman" w:cs="Times New Roman"/>
          <w:b/>
          <w:sz w:val="24"/>
          <w:szCs w:val="24"/>
        </w:rPr>
        <w:t>Компьютерные и информационно-коммуникативные средства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>Электронное приложение к учебнику «Окружающий мир», 1 класс.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Электронное приложение к учебнику «Окружающий мир», 2 класс.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 xml:space="preserve">Электронное приложение к учебнику «Окружающий мир», 3 класс. </w:t>
      </w:r>
    </w:p>
    <w:p w:rsidR="00ED3E11" w:rsidRPr="003D696D" w:rsidRDefault="00ED3E11" w:rsidP="00ED3E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96D">
        <w:rPr>
          <w:rFonts w:ascii="Times New Roman" w:eastAsia="Calibri" w:hAnsi="Times New Roman" w:cs="Times New Roman"/>
          <w:sz w:val="24"/>
          <w:szCs w:val="24"/>
        </w:rPr>
        <w:t>Электронное приложение к учебнику «Окружающий мир», 4 класс</w:t>
      </w:r>
    </w:p>
    <w:p w:rsidR="00ED3E11" w:rsidRPr="003D696D" w:rsidRDefault="00ED3E11" w:rsidP="00ED3E1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3E11" w:rsidRDefault="00ED3E11" w:rsidP="00ED3E11"/>
    <w:p w:rsidR="00ED3E11" w:rsidRPr="0009135D" w:rsidRDefault="00ED3E11" w:rsidP="000913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D3E11" w:rsidRPr="0009135D" w:rsidSect="00F02F6D">
      <w:footerReference w:type="default" r:id="rId9"/>
      <w:pgSz w:w="11906" w:h="16838"/>
      <w:pgMar w:top="851" w:right="851" w:bottom="851" w:left="1247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0386" w:rsidRDefault="00CB0386" w:rsidP="00606399">
      <w:pPr>
        <w:spacing w:after="0" w:line="240" w:lineRule="auto"/>
      </w:pPr>
      <w:r>
        <w:separator/>
      </w:r>
    </w:p>
  </w:endnote>
  <w:endnote w:type="continuationSeparator" w:id="0">
    <w:p w:rsidR="00CB0386" w:rsidRDefault="00CB0386" w:rsidP="006063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1684737"/>
      <w:docPartObj>
        <w:docPartGallery w:val="Page Numbers (Bottom of Page)"/>
        <w:docPartUnique/>
      </w:docPartObj>
    </w:sdtPr>
    <w:sdtEndPr/>
    <w:sdtContent>
      <w:p w:rsidR="00F02F6D" w:rsidRDefault="00F02F6D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7557">
          <w:rPr>
            <w:noProof/>
          </w:rPr>
          <w:t>2</w:t>
        </w:r>
        <w:r>
          <w:fldChar w:fldCharType="end"/>
        </w:r>
      </w:p>
    </w:sdtContent>
  </w:sdt>
  <w:p w:rsidR="00F02F6D" w:rsidRDefault="00F02F6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0386" w:rsidRDefault="00CB0386" w:rsidP="00606399">
      <w:pPr>
        <w:spacing w:after="0" w:line="240" w:lineRule="auto"/>
      </w:pPr>
      <w:r>
        <w:separator/>
      </w:r>
    </w:p>
  </w:footnote>
  <w:footnote w:type="continuationSeparator" w:id="0">
    <w:p w:rsidR="00CB0386" w:rsidRDefault="00CB0386" w:rsidP="006063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40ADB"/>
    <w:multiLevelType w:val="multilevel"/>
    <w:tmpl w:val="454A9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A5F9E"/>
    <w:multiLevelType w:val="multilevel"/>
    <w:tmpl w:val="05307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CE4EB1"/>
    <w:multiLevelType w:val="multilevel"/>
    <w:tmpl w:val="300CA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7B3533"/>
    <w:multiLevelType w:val="multilevel"/>
    <w:tmpl w:val="638C5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587F13"/>
    <w:multiLevelType w:val="multilevel"/>
    <w:tmpl w:val="8FAA0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314C84"/>
    <w:multiLevelType w:val="multilevel"/>
    <w:tmpl w:val="57DE7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AD3157"/>
    <w:multiLevelType w:val="multilevel"/>
    <w:tmpl w:val="2388A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217A85"/>
    <w:multiLevelType w:val="hybridMultilevel"/>
    <w:tmpl w:val="80501C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ED3E22"/>
    <w:multiLevelType w:val="multilevel"/>
    <w:tmpl w:val="2388A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CD0371"/>
    <w:multiLevelType w:val="hybridMultilevel"/>
    <w:tmpl w:val="FEB03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B867E8"/>
    <w:multiLevelType w:val="multilevel"/>
    <w:tmpl w:val="2388A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682957"/>
    <w:multiLevelType w:val="multilevel"/>
    <w:tmpl w:val="55AE6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8"/>
  </w:num>
  <w:num w:numId="5">
    <w:abstractNumId w:val="10"/>
  </w:num>
  <w:num w:numId="6">
    <w:abstractNumId w:val="4"/>
  </w:num>
  <w:num w:numId="7">
    <w:abstractNumId w:val="2"/>
  </w:num>
  <w:num w:numId="8">
    <w:abstractNumId w:val="11"/>
  </w:num>
  <w:num w:numId="9">
    <w:abstractNumId w:val="1"/>
  </w:num>
  <w:num w:numId="10">
    <w:abstractNumId w:val="0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35D"/>
    <w:rsid w:val="00025D94"/>
    <w:rsid w:val="0009135D"/>
    <w:rsid w:val="001A3C90"/>
    <w:rsid w:val="00212669"/>
    <w:rsid w:val="00245CA0"/>
    <w:rsid w:val="00256944"/>
    <w:rsid w:val="004E4F9F"/>
    <w:rsid w:val="0050754B"/>
    <w:rsid w:val="00524BDD"/>
    <w:rsid w:val="005830BE"/>
    <w:rsid w:val="00606399"/>
    <w:rsid w:val="00676075"/>
    <w:rsid w:val="00724D1B"/>
    <w:rsid w:val="007507E9"/>
    <w:rsid w:val="007760B5"/>
    <w:rsid w:val="007D672B"/>
    <w:rsid w:val="008339B1"/>
    <w:rsid w:val="00974454"/>
    <w:rsid w:val="00A157D5"/>
    <w:rsid w:val="00A276FB"/>
    <w:rsid w:val="00AD27FE"/>
    <w:rsid w:val="00C276E9"/>
    <w:rsid w:val="00C45C64"/>
    <w:rsid w:val="00C57127"/>
    <w:rsid w:val="00C57557"/>
    <w:rsid w:val="00CB0386"/>
    <w:rsid w:val="00D30277"/>
    <w:rsid w:val="00DD4FA5"/>
    <w:rsid w:val="00E02776"/>
    <w:rsid w:val="00E96D80"/>
    <w:rsid w:val="00EB3623"/>
    <w:rsid w:val="00ED12B9"/>
    <w:rsid w:val="00ED3E11"/>
    <w:rsid w:val="00EE514E"/>
    <w:rsid w:val="00F02F6D"/>
    <w:rsid w:val="00F21EB0"/>
    <w:rsid w:val="00F504FF"/>
    <w:rsid w:val="00FB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FDE06B"/>
  <w15:chartTrackingRefBased/>
  <w15:docId w15:val="{E7C57D9E-D727-4D96-86E4-C7F701379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9135D"/>
    <w:pPr>
      <w:widowControl w:val="0"/>
      <w:autoSpaceDE w:val="0"/>
      <w:autoSpaceDN w:val="0"/>
      <w:spacing w:after="0" w:line="274" w:lineRule="exact"/>
      <w:ind w:left="82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9135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 Spacing"/>
    <w:uiPriority w:val="99"/>
    <w:qFormat/>
    <w:rsid w:val="0009135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09135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table" w:styleId="a4">
    <w:name w:val="Table Grid"/>
    <w:basedOn w:val="a1"/>
    <w:uiPriority w:val="99"/>
    <w:rsid w:val="00091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qFormat/>
    <w:rsid w:val="0009135D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09135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9135D"/>
    <w:pPr>
      <w:widowControl w:val="0"/>
      <w:autoSpaceDE w:val="0"/>
      <w:autoSpaceDN w:val="0"/>
      <w:spacing w:after="0" w:line="256" w:lineRule="exact"/>
      <w:ind w:left="104"/>
      <w:jc w:val="center"/>
    </w:pPr>
    <w:rPr>
      <w:rFonts w:ascii="Times New Roman" w:eastAsia="Times New Roman" w:hAnsi="Times New Roman" w:cs="Times New Roman"/>
    </w:rPr>
  </w:style>
  <w:style w:type="paragraph" w:customStyle="1" w:styleId="c3">
    <w:name w:val="c3"/>
    <w:basedOn w:val="a"/>
    <w:rsid w:val="00091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09135D"/>
  </w:style>
  <w:style w:type="character" w:customStyle="1" w:styleId="c14">
    <w:name w:val="c14"/>
    <w:basedOn w:val="a0"/>
    <w:rsid w:val="0009135D"/>
  </w:style>
  <w:style w:type="character" w:customStyle="1" w:styleId="c0">
    <w:name w:val="c0"/>
    <w:basedOn w:val="a0"/>
    <w:rsid w:val="0009135D"/>
  </w:style>
  <w:style w:type="paragraph" w:styleId="a6">
    <w:name w:val="Balloon Text"/>
    <w:basedOn w:val="a"/>
    <w:link w:val="a7"/>
    <w:uiPriority w:val="99"/>
    <w:semiHidden/>
    <w:unhideWhenUsed/>
    <w:rsid w:val="000913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9135D"/>
    <w:rPr>
      <w:rFonts w:ascii="Segoe UI" w:hAnsi="Segoe UI" w:cs="Segoe UI"/>
      <w:sz w:val="18"/>
      <w:szCs w:val="18"/>
    </w:rPr>
  </w:style>
  <w:style w:type="numbering" w:customStyle="1" w:styleId="11">
    <w:name w:val="Нет списка1"/>
    <w:next w:val="a2"/>
    <w:uiPriority w:val="99"/>
    <w:semiHidden/>
    <w:unhideWhenUsed/>
    <w:rsid w:val="0009135D"/>
  </w:style>
  <w:style w:type="paragraph" w:styleId="a8">
    <w:name w:val="header"/>
    <w:basedOn w:val="a"/>
    <w:link w:val="a9"/>
    <w:uiPriority w:val="99"/>
    <w:unhideWhenUsed/>
    <w:rsid w:val="00ED3E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D3E11"/>
  </w:style>
  <w:style w:type="paragraph" w:styleId="aa">
    <w:name w:val="footer"/>
    <w:basedOn w:val="a"/>
    <w:link w:val="ab"/>
    <w:uiPriority w:val="99"/>
    <w:unhideWhenUsed/>
    <w:rsid w:val="00ED3E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D3E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0F7D7-B693-4DBB-9083-AA9280717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27</Pages>
  <Words>8854</Words>
  <Characters>50473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12</cp:revision>
  <cp:lastPrinted>2021-10-04T16:48:00Z</cp:lastPrinted>
  <dcterms:created xsi:type="dcterms:W3CDTF">2021-09-12T19:49:00Z</dcterms:created>
  <dcterms:modified xsi:type="dcterms:W3CDTF">2021-11-28T15:56:00Z</dcterms:modified>
</cp:coreProperties>
</file>